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ЗАКУПКИ</w:t>
      </w:r>
      <w:r w:rsidRPr="002250B7">
        <w:rPr>
          <w:rFonts w:ascii="PT Astra Serif" w:hAnsi="PT Astra Serif"/>
          <w:bCs/>
          <w:lang w:eastAsia="ru-RU"/>
        </w:rPr>
        <w:t xml:space="preserve"> </w:t>
      </w:r>
      <w:r w:rsidRPr="002250B7">
        <w:rPr>
          <w:rFonts w:ascii="PT Astra Serif" w:hAnsi="PT Astra Serif"/>
          <w:bCs/>
        </w:rPr>
        <w:t>(техническое задание)</w:t>
      </w:r>
    </w:p>
    <w:p w:rsidR="007819D8" w:rsidRDefault="007819D8" w:rsidP="00A51C9B">
      <w:pPr>
        <w:autoSpaceDE w:val="0"/>
        <w:autoSpaceDN w:val="0"/>
        <w:adjustRightInd w:val="0"/>
        <w:spacing w:after="0"/>
        <w:ind w:right="-1"/>
        <w:rPr>
          <w:rFonts w:ascii="PT Astra Serif" w:hAnsi="PT Astra Serif"/>
          <w:b/>
          <w:bCs/>
        </w:rPr>
      </w:pPr>
      <w:r w:rsidRPr="007819D8">
        <w:rPr>
          <w:rFonts w:ascii="PT Astra Serif" w:hAnsi="PT Astra Serif"/>
          <w:b/>
          <w:bCs/>
        </w:rPr>
        <w:t>на выполнение работ по устройству сетей водоотведения к модульному санитарному зданию в парке по ул. Менделеева в городе Югорске</w:t>
      </w:r>
    </w:p>
    <w:p w:rsidR="004D255B" w:rsidRDefault="005100F5" w:rsidP="00A51C9B">
      <w:pPr>
        <w:autoSpaceDE w:val="0"/>
        <w:autoSpaceDN w:val="0"/>
        <w:adjustRightInd w:val="0"/>
        <w:spacing w:after="0"/>
        <w:ind w:right="-1"/>
        <w:rPr>
          <w:rFonts w:ascii="PT Astra Serif" w:hAnsi="PT Astra Serif"/>
        </w:rPr>
      </w:pPr>
      <w:r>
        <w:rPr>
          <w:rFonts w:ascii="PT Astra Serif" w:hAnsi="PT Astra Serif"/>
          <w:b/>
          <w:bCs/>
          <w:u w:val="single"/>
        </w:rPr>
        <w:t>Место выполнения работ</w:t>
      </w:r>
      <w:r>
        <w:rPr>
          <w:rFonts w:ascii="PT Astra Serif" w:hAnsi="PT Astra Serif"/>
          <w:bCs/>
        </w:rPr>
        <w:t>:</w:t>
      </w:r>
      <w:r>
        <w:rPr>
          <w:rFonts w:ascii="PT Astra Serif" w:hAnsi="PT Astra Serif"/>
        </w:rPr>
        <w:t xml:space="preserve"> </w:t>
      </w:r>
      <w:r w:rsidRPr="007F6622">
        <w:rPr>
          <w:rFonts w:ascii="PT Astra Serif" w:hAnsi="PT Astra Serif"/>
        </w:rPr>
        <w:t xml:space="preserve">Ханты - Мансийский автономный округ - Югра, г. Югорск, </w:t>
      </w:r>
      <w:r w:rsidR="004D255B" w:rsidRPr="004D255B">
        <w:rPr>
          <w:rFonts w:ascii="PT Astra Serif" w:hAnsi="PT Astra Serif"/>
        </w:rPr>
        <w:t xml:space="preserve"> </w:t>
      </w:r>
      <w:r w:rsidR="000F3BA7">
        <w:rPr>
          <w:rFonts w:ascii="PT Astra Serif" w:hAnsi="PT Astra Serif"/>
        </w:rPr>
        <w:t>территория парка</w:t>
      </w:r>
      <w:r w:rsidR="00604F35">
        <w:rPr>
          <w:rFonts w:ascii="PT Astra Serif" w:hAnsi="PT Astra Serif"/>
        </w:rPr>
        <w:t xml:space="preserve"> по ул.</w:t>
      </w:r>
      <w:r w:rsidR="000F3BA7">
        <w:rPr>
          <w:rFonts w:ascii="PT Astra Serif" w:hAnsi="PT Astra Serif"/>
        </w:rPr>
        <w:t xml:space="preserve"> </w:t>
      </w:r>
      <w:r w:rsidR="007819D8">
        <w:rPr>
          <w:rFonts w:ascii="PT Astra Serif" w:hAnsi="PT Astra Serif"/>
        </w:rPr>
        <w:t>Менделеева</w:t>
      </w:r>
      <w:r w:rsidR="00A14FE3">
        <w:rPr>
          <w:rFonts w:ascii="PT Astra Serif" w:hAnsi="PT Astra Serif"/>
        </w:rPr>
        <w:t>.</w:t>
      </w:r>
    </w:p>
    <w:p w:rsidR="005100F5" w:rsidRDefault="005100F5" w:rsidP="005100F5">
      <w:pPr>
        <w:autoSpaceDE w:val="0"/>
        <w:autoSpaceDN w:val="0"/>
        <w:adjustRightInd w:val="0"/>
        <w:spacing w:after="0"/>
        <w:ind w:right="-1"/>
        <w:rPr>
          <w:rFonts w:ascii="PT Astra Serif" w:hAnsi="PT Astra Serif"/>
          <w:b/>
          <w:u w:val="single"/>
        </w:rPr>
      </w:pPr>
      <w:r>
        <w:rPr>
          <w:rFonts w:ascii="PT Astra Serif" w:hAnsi="PT Astra Serif"/>
          <w:b/>
          <w:u w:val="single"/>
        </w:rPr>
        <w:t>Срок выполнения работ:</w:t>
      </w:r>
      <w:r w:rsidR="00177DB1">
        <w:rPr>
          <w:rFonts w:ascii="PT Astra Serif" w:hAnsi="PT Astra Serif"/>
          <w:b/>
          <w:u w:val="single"/>
        </w:rPr>
        <w:t xml:space="preserve"> </w:t>
      </w:r>
    </w:p>
    <w:p w:rsidR="00E058C8" w:rsidRPr="00D8138A" w:rsidRDefault="00E058C8" w:rsidP="00E058C8">
      <w:pPr>
        <w:autoSpaceDE w:val="0"/>
        <w:autoSpaceDN w:val="0"/>
        <w:adjustRightInd w:val="0"/>
        <w:spacing w:after="0"/>
        <w:ind w:right="-262"/>
        <w:rPr>
          <w:rFonts w:ascii="PT Astra Serif" w:hAnsi="PT Astra Serif"/>
        </w:rPr>
      </w:pPr>
      <w:r w:rsidRPr="00D8138A">
        <w:rPr>
          <w:rFonts w:ascii="PT Astra Serif" w:hAnsi="PT Astra Serif"/>
        </w:rPr>
        <w:t>- начало: с даты заключения муниципального контракта;</w:t>
      </w:r>
    </w:p>
    <w:p w:rsidR="00E058C8" w:rsidRPr="004A19E2" w:rsidRDefault="00E058C8" w:rsidP="00E058C8">
      <w:pPr>
        <w:autoSpaceDE w:val="0"/>
        <w:autoSpaceDN w:val="0"/>
        <w:adjustRightInd w:val="0"/>
        <w:spacing w:after="0"/>
        <w:ind w:right="-262"/>
        <w:rPr>
          <w:rFonts w:ascii="PT Astra Serif" w:hAnsi="PT Astra Serif"/>
        </w:rPr>
      </w:pPr>
      <w:r w:rsidRPr="004A19E2">
        <w:rPr>
          <w:rFonts w:ascii="PT Astra Serif" w:hAnsi="PT Astra Serif"/>
        </w:rPr>
        <w:t xml:space="preserve">- окончание: </w:t>
      </w:r>
      <w:r w:rsidR="004A19E2" w:rsidRPr="004A19E2">
        <w:rPr>
          <w:rFonts w:ascii="PT Astra Serif" w:hAnsi="PT Astra Serif"/>
        </w:rPr>
        <w:t>20</w:t>
      </w:r>
      <w:r w:rsidRPr="004A19E2">
        <w:rPr>
          <w:rFonts w:ascii="PT Astra Serif" w:hAnsi="PT Astra Serif"/>
        </w:rPr>
        <w:t>.0</w:t>
      </w:r>
      <w:r w:rsidR="004A19E2" w:rsidRPr="004A19E2">
        <w:rPr>
          <w:rFonts w:ascii="PT Astra Serif" w:hAnsi="PT Astra Serif"/>
        </w:rPr>
        <w:t>8</w:t>
      </w:r>
      <w:r w:rsidRPr="004A19E2">
        <w:rPr>
          <w:rFonts w:ascii="PT Astra Serif" w:hAnsi="PT Astra Serif"/>
        </w:rPr>
        <w:t>.2024</w:t>
      </w:r>
    </w:p>
    <w:p w:rsidR="005100F5" w:rsidRDefault="005100F5" w:rsidP="005100F5">
      <w:pPr>
        <w:spacing w:after="0"/>
        <w:rPr>
          <w:rFonts w:ascii="PT Astra Serif" w:hAnsi="PT Astra Serif"/>
        </w:rPr>
      </w:pPr>
      <w:r w:rsidRPr="004A19E2">
        <w:rPr>
          <w:rFonts w:ascii="PT Astra Serif" w:hAnsi="PT Astra Serif"/>
        </w:rPr>
        <w:t xml:space="preserve">Срок исполнения контракта: </w:t>
      </w:r>
      <w:proofErr w:type="gramStart"/>
      <w:r w:rsidRPr="004A19E2">
        <w:rPr>
          <w:rFonts w:ascii="PT Astra Serif" w:hAnsi="PT Astra Serif"/>
        </w:rPr>
        <w:t>с даты заключения</w:t>
      </w:r>
      <w:proofErr w:type="gramEnd"/>
      <w:r w:rsidRPr="004A19E2">
        <w:rPr>
          <w:rFonts w:ascii="PT Astra Serif" w:hAnsi="PT Astra Serif"/>
        </w:rPr>
        <w:t xml:space="preserve"> муниципального контракта по </w:t>
      </w:r>
      <w:r w:rsidR="004A19E2" w:rsidRPr="004A19E2">
        <w:rPr>
          <w:rFonts w:ascii="PT Astra Serif" w:hAnsi="PT Astra Serif"/>
        </w:rPr>
        <w:t>26</w:t>
      </w:r>
      <w:r w:rsidR="001615FB" w:rsidRPr="004A19E2">
        <w:rPr>
          <w:rFonts w:ascii="PT Astra Serif" w:hAnsi="PT Astra Serif"/>
        </w:rPr>
        <w:t>.09.2024</w:t>
      </w:r>
    </w:p>
    <w:p w:rsidR="005100F5" w:rsidRDefault="005100F5" w:rsidP="005100F5">
      <w:pPr>
        <w:spacing w:after="0"/>
        <w:ind w:firstLine="567"/>
        <w:rPr>
          <w:rFonts w:ascii="PT Astra Serif" w:hAnsi="PT Astra Serif"/>
          <w:bCs/>
        </w:rPr>
      </w:pPr>
      <w:r>
        <w:rPr>
          <w:rFonts w:ascii="PT Astra Serif" w:hAnsi="PT Astra Serif"/>
          <w:bCs/>
        </w:rPr>
        <w:t>В цену контракта включены: затраты на весь перечень работ в полном объеме, стоимость материалов</w:t>
      </w:r>
      <w:r w:rsidR="000151ED">
        <w:rPr>
          <w:rFonts w:ascii="PT Astra Serif" w:hAnsi="PT Astra Serif"/>
          <w:bCs/>
        </w:rPr>
        <w:t xml:space="preserve"> и оборудования</w:t>
      </w:r>
      <w:r>
        <w:rPr>
          <w:rFonts w:ascii="PT Astra Serif" w:hAnsi="PT Astra Serif"/>
          <w:bCs/>
        </w:rPr>
        <w:t>,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D5D90" w:rsidRPr="004464CA" w:rsidRDefault="008D5D90" w:rsidP="008D5D90">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8D5D90" w:rsidRPr="004464CA" w:rsidRDefault="008D5D90" w:rsidP="008D5D90">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8D5D90" w:rsidRDefault="008D5D90" w:rsidP="008D5D90">
      <w:pPr>
        <w:tabs>
          <w:tab w:val="num" w:pos="284"/>
        </w:tabs>
        <w:suppressAutoHyphens w:val="0"/>
        <w:autoSpaceDE w:val="0"/>
        <w:autoSpaceDN w:val="0"/>
        <w:adjustRightInd w:val="0"/>
        <w:spacing w:after="0"/>
        <w:ind w:firstLine="709"/>
        <w:rPr>
          <w:rFonts w:ascii="PT Astra Serif" w:hAnsi="PT Astra Serif"/>
        </w:rPr>
      </w:pPr>
      <w:r w:rsidRPr="004464CA">
        <w:rPr>
          <w:rFonts w:ascii="PT Astra Serif" w:hAnsi="PT Astra Serif"/>
        </w:rPr>
        <w:t>Гарантийный срок на выполненные работы, материалы и конструкции, используемые при выполнении данных ра</w:t>
      </w:r>
      <w:r>
        <w:rPr>
          <w:rFonts w:ascii="PT Astra Serif" w:hAnsi="PT Astra Serif"/>
        </w:rPr>
        <w:t>бот устанавливается в размере 36 (тридцать шесть</w:t>
      </w:r>
      <w:r w:rsidRPr="004464CA">
        <w:rPr>
          <w:rFonts w:ascii="PT Astra Serif" w:hAnsi="PT Astra Serif"/>
        </w:rPr>
        <w:t xml:space="preserve">) календарных месяцев </w:t>
      </w:r>
      <w:r w:rsidRPr="006B14F5">
        <w:rPr>
          <w:rFonts w:ascii="PT Astra Serif" w:hAnsi="PT Astra Serif"/>
        </w:rPr>
        <w:t xml:space="preserve">со дня подписания </w:t>
      </w:r>
      <w:r>
        <w:rPr>
          <w:rFonts w:ascii="PT Astra Serif" w:hAnsi="PT Astra Serif"/>
        </w:rPr>
        <w:t xml:space="preserve">заказчиком </w:t>
      </w:r>
      <w:r w:rsidRPr="006B14F5">
        <w:rPr>
          <w:rFonts w:ascii="PT Astra Serif" w:hAnsi="PT Astra Serif"/>
        </w:rPr>
        <w:t xml:space="preserve">документа о приемке, сформированного  с использованием единой информационной системы </w:t>
      </w:r>
      <w:r w:rsidRPr="004464CA">
        <w:rPr>
          <w:rFonts w:ascii="PT Astra Serif" w:hAnsi="PT Astra Serif"/>
        </w:rPr>
        <w:t xml:space="preserve">(за исключением отдельного этапа исполнения  контракта). </w:t>
      </w:r>
    </w:p>
    <w:p w:rsidR="008D5D90" w:rsidRPr="004464CA" w:rsidRDefault="008D5D90" w:rsidP="008D5D90">
      <w:pPr>
        <w:spacing w:after="0"/>
        <w:ind w:firstLine="708"/>
        <w:rPr>
          <w:rFonts w:ascii="PT Astra Serif" w:hAnsi="PT Astra Serif"/>
        </w:rPr>
      </w:pPr>
      <w:r w:rsidRPr="004464CA">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D5D90" w:rsidRPr="004464CA" w:rsidRDefault="008D5D90" w:rsidP="008D5D90">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8D5D90" w:rsidRPr="004464CA" w:rsidRDefault="008D5D90" w:rsidP="008D5D90">
      <w:pPr>
        <w:tabs>
          <w:tab w:val="left" w:pos="0"/>
        </w:tabs>
        <w:suppressAutoHyphens w:val="0"/>
        <w:spacing w:after="0"/>
        <w:ind w:firstLine="709"/>
        <w:rPr>
          <w:rFonts w:ascii="PT Astra Serif" w:eastAsia="Calibri" w:hAnsi="PT Astra Serif"/>
          <w:kern w:val="0"/>
          <w:lang w:eastAsia="en-US"/>
        </w:rPr>
      </w:pPr>
      <w:r w:rsidRPr="004464CA">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4464CA">
        <w:rPr>
          <w:rFonts w:ascii="PT Astra Serif" w:eastAsia="Calibri" w:hAnsi="PT Astra Serif"/>
          <w:kern w:val="0"/>
          <w:lang w:eastAsia="en-US"/>
        </w:rPr>
        <w:t xml:space="preserve"> санитарных норм и правил (СанПиН)</w:t>
      </w:r>
      <w:r w:rsidRPr="004464CA">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464CA">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4464CA">
        <w:rPr>
          <w:rFonts w:ascii="PT Astra Serif" w:eastAsia="Calibri" w:hAnsi="PT Astra Serif"/>
          <w:kern w:val="0"/>
          <w:lang w:eastAsia="en-US"/>
        </w:rPr>
        <w:t>ТР</w:t>
      </w:r>
      <w:proofErr w:type="gramEnd"/>
      <w:r w:rsidRPr="004464CA">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8D5D90" w:rsidRPr="004464CA" w:rsidRDefault="008D5D90" w:rsidP="008D5D90">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4464CA">
        <w:rPr>
          <w:rFonts w:ascii="PT Astra Serif" w:eastAsia="Calibri" w:hAnsi="PT Astra Serif"/>
          <w:bCs/>
          <w:kern w:val="0"/>
          <w:lang w:eastAsia="ru-RU"/>
        </w:rPr>
        <w:t>Оборудование, конструкции, материалы должны соответствовать требованиям норм пожарной безопасности.</w:t>
      </w:r>
    </w:p>
    <w:p w:rsidR="00604F35" w:rsidRDefault="00604F35" w:rsidP="008D5D90">
      <w:pPr>
        <w:spacing w:after="0"/>
        <w:ind w:firstLine="709"/>
        <w:rPr>
          <w:rFonts w:ascii="PT Astra Serif" w:hAnsi="PT Astra Serif"/>
        </w:rPr>
      </w:pPr>
      <w:bookmarkStart w:id="0" w:name="_GoBack"/>
      <w:bookmarkEnd w:id="0"/>
      <w:proofErr w:type="gramStart"/>
      <w:r w:rsidRPr="00604F35">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8D5D90" w:rsidRPr="004464CA" w:rsidRDefault="008D5D90" w:rsidP="008D5D90">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8D5D90" w:rsidRPr="004464CA" w:rsidRDefault="008D5D90" w:rsidP="008D5D90">
      <w:pPr>
        <w:widowControl w:val="0"/>
        <w:suppressAutoHyphens w:val="0"/>
        <w:autoSpaceDE w:val="0"/>
        <w:autoSpaceDN w:val="0"/>
        <w:adjustRightInd w:val="0"/>
        <w:spacing w:after="0"/>
        <w:ind w:firstLine="709"/>
        <w:rPr>
          <w:rFonts w:ascii="PT Astra Serif" w:eastAsia="Calibri" w:hAnsi="PT Astra Serif"/>
          <w:kern w:val="0"/>
          <w:lang w:eastAsia="ru-RU"/>
        </w:rPr>
      </w:pPr>
      <w:r w:rsidRPr="004464CA">
        <w:rPr>
          <w:rFonts w:ascii="PT Astra Serif" w:hAnsi="PT Astra Serif"/>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w:t>
      </w:r>
      <w:r w:rsidRPr="004464CA">
        <w:rPr>
          <w:rFonts w:ascii="PT Astra Serif" w:hAnsi="PT Astra Serif"/>
        </w:rPr>
        <w:lastRenderedPageBreak/>
        <w:t>законодательства. Климатическое исполнение оборудования и материалов должно соответствовать региону и условиям его применения.</w:t>
      </w:r>
      <w:r w:rsidRPr="004464CA">
        <w:rPr>
          <w:rFonts w:ascii="PT Astra Serif" w:eastAsia="Calibri" w:hAnsi="PT Astra Serif"/>
          <w:kern w:val="0"/>
          <w:lang w:eastAsia="ru-RU"/>
        </w:rPr>
        <w:t xml:space="preserve"> Использование бывших в употреблении материалов запрещается.</w:t>
      </w:r>
    </w:p>
    <w:p w:rsidR="008D5D90" w:rsidRPr="0079774D" w:rsidRDefault="0079774D" w:rsidP="0079774D">
      <w:pPr>
        <w:spacing w:after="0"/>
        <w:ind w:firstLine="709"/>
        <w:rPr>
          <w:rFonts w:ascii="PT Astra Serif" w:hAnsi="PT Astra Serif"/>
          <w:kern w:val="1"/>
        </w:rPr>
      </w:pPr>
      <w:r w:rsidRPr="001B1BA3">
        <w:rPr>
          <w:rFonts w:ascii="PT Astra Serif" w:hAnsi="PT Astra Serif"/>
          <w:kern w:val="1"/>
        </w:rPr>
        <w:t>Требования к характеристикам товаров (материалов), предполагаемых к использованию при выполнении работ, установлены в требов</w:t>
      </w:r>
      <w:r>
        <w:rPr>
          <w:rFonts w:ascii="PT Astra Serif" w:hAnsi="PT Astra Serif"/>
          <w:kern w:val="1"/>
        </w:rPr>
        <w:t>аниях к применяемым материалам.</w:t>
      </w:r>
    </w:p>
    <w:p w:rsidR="008D5D90" w:rsidRDefault="008D5D90" w:rsidP="008D5D90">
      <w:pPr>
        <w:spacing w:after="0"/>
        <w:ind w:firstLine="567"/>
        <w:rPr>
          <w:rFonts w:ascii="PT Astra Serif" w:hAnsi="PT Astra Serif"/>
        </w:rPr>
      </w:pPr>
    </w:p>
    <w:tbl>
      <w:tblPr>
        <w:tblStyle w:val="a8"/>
        <w:tblW w:w="0" w:type="auto"/>
        <w:tblLook w:val="04A0" w:firstRow="1" w:lastRow="0" w:firstColumn="1" w:lastColumn="0" w:noHBand="0" w:noVBand="1"/>
      </w:tblPr>
      <w:tblGrid>
        <w:gridCol w:w="375"/>
        <w:gridCol w:w="4864"/>
        <w:gridCol w:w="5239"/>
      </w:tblGrid>
      <w:tr w:rsidR="008C60D7" w:rsidTr="008C60D7">
        <w:tc>
          <w:tcPr>
            <w:tcW w:w="375" w:type="dxa"/>
          </w:tcPr>
          <w:p w:rsidR="008C60D7" w:rsidRDefault="008C60D7" w:rsidP="008D5D90">
            <w:pPr>
              <w:spacing w:after="0"/>
              <w:rPr>
                <w:rFonts w:ascii="PT Astra Serif" w:hAnsi="PT Astra Serif"/>
              </w:rPr>
            </w:pPr>
            <w:r>
              <w:rPr>
                <w:rFonts w:ascii="PT Astra Serif" w:hAnsi="PT Astra Serif"/>
              </w:rPr>
              <w:t>1</w:t>
            </w:r>
          </w:p>
        </w:tc>
        <w:tc>
          <w:tcPr>
            <w:tcW w:w="4864" w:type="dxa"/>
          </w:tcPr>
          <w:p w:rsidR="00E46E3A" w:rsidRDefault="00E46E3A" w:rsidP="00041C88">
            <w:pPr>
              <w:spacing w:after="0"/>
              <w:jc w:val="center"/>
              <w:rPr>
                <w:rFonts w:ascii="PT Astra Serif" w:hAnsi="PT Astra Serif"/>
              </w:rPr>
            </w:pPr>
          </w:p>
          <w:p w:rsidR="00E46E3A" w:rsidRDefault="00E46E3A" w:rsidP="00041C88">
            <w:pPr>
              <w:spacing w:after="0"/>
              <w:jc w:val="center"/>
              <w:rPr>
                <w:rFonts w:ascii="PT Astra Serif" w:hAnsi="PT Astra Serif"/>
              </w:rPr>
            </w:pPr>
          </w:p>
          <w:p w:rsidR="00E46E3A" w:rsidRDefault="00E46E3A" w:rsidP="00041C88">
            <w:pPr>
              <w:spacing w:after="0"/>
              <w:jc w:val="center"/>
              <w:rPr>
                <w:rFonts w:ascii="PT Astra Serif" w:hAnsi="PT Astra Serif"/>
              </w:rPr>
            </w:pPr>
          </w:p>
          <w:p w:rsidR="00E46E3A" w:rsidRDefault="00E46E3A" w:rsidP="00041C88">
            <w:pPr>
              <w:spacing w:after="0"/>
              <w:jc w:val="center"/>
              <w:rPr>
                <w:rFonts w:ascii="PT Astra Serif" w:hAnsi="PT Astra Serif"/>
              </w:rPr>
            </w:pPr>
          </w:p>
          <w:p w:rsidR="00E46E3A" w:rsidRDefault="00E46E3A" w:rsidP="00041C88">
            <w:pPr>
              <w:spacing w:after="0"/>
              <w:jc w:val="center"/>
              <w:rPr>
                <w:rFonts w:ascii="PT Astra Serif" w:hAnsi="PT Astra Serif"/>
              </w:rPr>
            </w:pPr>
          </w:p>
          <w:p w:rsidR="00E46E3A" w:rsidRDefault="00E46E3A" w:rsidP="00041C88">
            <w:pPr>
              <w:spacing w:after="0"/>
              <w:jc w:val="center"/>
              <w:rPr>
                <w:rFonts w:ascii="PT Astra Serif" w:hAnsi="PT Astra Serif"/>
              </w:rPr>
            </w:pPr>
          </w:p>
          <w:p w:rsidR="00E46E3A" w:rsidRDefault="00E46E3A" w:rsidP="00041C88">
            <w:pPr>
              <w:spacing w:after="0"/>
              <w:jc w:val="center"/>
              <w:rPr>
                <w:rFonts w:ascii="PT Astra Serif" w:hAnsi="PT Astra Serif"/>
              </w:rPr>
            </w:pPr>
          </w:p>
          <w:p w:rsidR="008C60D7" w:rsidRDefault="007819D8" w:rsidP="00041C88">
            <w:pPr>
              <w:spacing w:after="0"/>
              <w:jc w:val="center"/>
              <w:rPr>
                <w:rFonts w:ascii="PT Astra Serif" w:hAnsi="PT Astra Serif"/>
              </w:rPr>
            </w:pPr>
            <w:r>
              <w:rPr>
                <w:rFonts w:ascii="PT Astra Serif" w:hAnsi="PT Astra Serif"/>
              </w:rPr>
              <w:t>Насосная станция</w:t>
            </w:r>
          </w:p>
        </w:tc>
        <w:tc>
          <w:tcPr>
            <w:tcW w:w="5239" w:type="dxa"/>
          </w:tcPr>
          <w:p w:rsidR="007819D8" w:rsidRPr="007819D8" w:rsidRDefault="00FF26E4" w:rsidP="007819D8">
            <w:pPr>
              <w:spacing w:after="0"/>
              <w:rPr>
                <w:rFonts w:ascii="PT Astra Serif" w:hAnsi="PT Astra Serif"/>
              </w:rPr>
            </w:pPr>
            <w:r>
              <w:rPr>
                <w:rFonts w:ascii="PT Astra Serif" w:hAnsi="PT Astra Serif"/>
              </w:rPr>
              <w:t>Насосная станция</w:t>
            </w:r>
            <w:r w:rsidR="00786F09" w:rsidRPr="00786F09">
              <w:rPr>
                <w:rFonts w:ascii="PT Astra Serif" w:hAnsi="PT Astra Serif"/>
              </w:rPr>
              <w:t xml:space="preserve"> </w:t>
            </w:r>
            <w:proofErr w:type="spellStart"/>
            <w:r w:rsidR="00786F09">
              <w:rPr>
                <w:rFonts w:ascii="PT Astra Serif" w:hAnsi="PT Astra Serif"/>
              </w:rPr>
              <w:t>Metabo</w:t>
            </w:r>
            <w:proofErr w:type="spellEnd"/>
            <w:r w:rsidR="00786F09" w:rsidRPr="00786F09">
              <w:rPr>
                <w:rFonts w:ascii="PT Astra Serif" w:hAnsi="PT Astra Serif"/>
              </w:rPr>
              <w:t xml:space="preserve"> </w:t>
            </w:r>
            <w:r w:rsidR="00786F09">
              <w:rPr>
                <w:rFonts w:ascii="PT Astra Serif" w:hAnsi="PT Astra Serif"/>
                <w:lang w:val="en-US"/>
              </w:rPr>
              <w:t>HWW</w:t>
            </w:r>
            <w:r w:rsidR="00786F09" w:rsidRPr="00786F09">
              <w:rPr>
                <w:rFonts w:ascii="PT Astra Serif" w:hAnsi="PT Astra Serif"/>
              </w:rPr>
              <w:t xml:space="preserve"> 4000/25</w:t>
            </w:r>
            <w:r w:rsidR="00786F09">
              <w:rPr>
                <w:rFonts w:ascii="PT Astra Serif" w:hAnsi="PT Astra Serif"/>
              </w:rPr>
              <w:t xml:space="preserve"> или эквивалент </w:t>
            </w:r>
            <w:r>
              <w:rPr>
                <w:rFonts w:ascii="PT Astra Serif" w:hAnsi="PT Astra Serif"/>
              </w:rPr>
              <w:t xml:space="preserve"> </w:t>
            </w:r>
            <w:r w:rsidR="00786F09">
              <w:rPr>
                <w:rFonts w:ascii="PT Astra Serif" w:hAnsi="PT Astra Serif"/>
              </w:rPr>
              <w:t xml:space="preserve"> со </w:t>
            </w:r>
            <w:r>
              <w:rPr>
                <w:rFonts w:ascii="PT Astra Serif" w:hAnsi="PT Astra Serif"/>
              </w:rPr>
              <w:t>следующ</w:t>
            </w:r>
            <w:r w:rsidR="00786F09">
              <w:rPr>
                <w:rFonts w:ascii="PT Astra Serif" w:hAnsi="PT Astra Serif"/>
              </w:rPr>
              <w:t>ими</w:t>
            </w:r>
            <w:r>
              <w:rPr>
                <w:rFonts w:ascii="PT Astra Serif" w:hAnsi="PT Astra Serif"/>
              </w:rPr>
              <w:t xml:space="preserve"> характеристик</w:t>
            </w:r>
            <w:r w:rsidR="00786F09">
              <w:rPr>
                <w:rFonts w:ascii="PT Astra Serif" w:hAnsi="PT Astra Serif"/>
              </w:rPr>
              <w:t>ами</w:t>
            </w:r>
            <w:r>
              <w:rPr>
                <w:rFonts w:ascii="PT Astra Serif" w:hAnsi="PT Astra Serif"/>
              </w:rPr>
              <w:t>:</w:t>
            </w:r>
          </w:p>
          <w:p w:rsidR="007819D8" w:rsidRPr="00FF26E4" w:rsidRDefault="007819D8" w:rsidP="007819D8">
            <w:pPr>
              <w:spacing w:after="0"/>
              <w:rPr>
                <w:rFonts w:ascii="PT Astra Serif" w:hAnsi="PT Astra Serif"/>
              </w:rPr>
            </w:pPr>
            <w:r w:rsidRPr="007819D8">
              <w:rPr>
                <w:rFonts w:ascii="PT Astra Serif" w:hAnsi="PT Astra Serif"/>
              </w:rPr>
              <w:t>Но</w:t>
            </w:r>
            <w:r w:rsidR="00FF26E4">
              <w:rPr>
                <w:rFonts w:ascii="PT Astra Serif" w:hAnsi="PT Astra Serif"/>
              </w:rPr>
              <w:t>минальная потребляемая мощность -</w:t>
            </w:r>
            <w:r w:rsidRPr="007819D8">
              <w:rPr>
                <w:rFonts w:ascii="PT Astra Serif" w:hAnsi="PT Astra Serif"/>
              </w:rPr>
              <w:t>1100 Вт</w:t>
            </w:r>
            <w:r w:rsidR="00FF26E4" w:rsidRPr="00FF26E4">
              <w:rPr>
                <w:rFonts w:ascii="PT Astra Serif" w:hAnsi="PT Astra Serif"/>
              </w:rPr>
              <w:t>;</w:t>
            </w:r>
          </w:p>
          <w:p w:rsidR="007819D8" w:rsidRPr="00FF26E4" w:rsidRDefault="00FF26E4" w:rsidP="007819D8">
            <w:pPr>
              <w:spacing w:after="0"/>
              <w:rPr>
                <w:rFonts w:ascii="PT Astra Serif" w:hAnsi="PT Astra Serif"/>
              </w:rPr>
            </w:pPr>
            <w:r>
              <w:rPr>
                <w:rFonts w:ascii="PT Astra Serif" w:hAnsi="PT Astra Serif"/>
              </w:rPr>
              <w:t>Макс. производительность-</w:t>
            </w:r>
            <w:r w:rsidR="007819D8" w:rsidRPr="007819D8">
              <w:rPr>
                <w:rFonts w:ascii="PT Astra Serif" w:hAnsi="PT Astra Serif"/>
              </w:rPr>
              <w:t>4000 л/ч</w:t>
            </w:r>
            <w:r w:rsidRPr="00FF26E4">
              <w:rPr>
                <w:rFonts w:ascii="PT Astra Serif" w:hAnsi="PT Astra Serif"/>
              </w:rPr>
              <w:t>;</w:t>
            </w:r>
          </w:p>
          <w:p w:rsidR="007819D8" w:rsidRPr="00FF26E4" w:rsidRDefault="00FF26E4" w:rsidP="007819D8">
            <w:pPr>
              <w:spacing w:after="0"/>
              <w:rPr>
                <w:rFonts w:ascii="PT Astra Serif" w:hAnsi="PT Astra Serif"/>
              </w:rPr>
            </w:pPr>
            <w:r>
              <w:rPr>
                <w:rFonts w:ascii="PT Astra Serif" w:hAnsi="PT Astra Serif"/>
              </w:rPr>
              <w:t>Макс. высота подачи-</w:t>
            </w:r>
            <w:r w:rsidR="007819D8" w:rsidRPr="007819D8">
              <w:rPr>
                <w:rFonts w:ascii="PT Astra Serif" w:hAnsi="PT Astra Serif"/>
              </w:rPr>
              <w:t>45 м</w:t>
            </w:r>
            <w:r w:rsidRPr="00FF26E4">
              <w:rPr>
                <w:rFonts w:ascii="PT Astra Serif" w:hAnsi="PT Astra Serif"/>
              </w:rPr>
              <w:t>;</w:t>
            </w:r>
          </w:p>
          <w:p w:rsidR="007819D8" w:rsidRPr="00FF26E4" w:rsidRDefault="00FF26E4" w:rsidP="007819D8">
            <w:pPr>
              <w:spacing w:after="0"/>
              <w:rPr>
                <w:rFonts w:ascii="PT Astra Serif" w:hAnsi="PT Astra Serif"/>
              </w:rPr>
            </w:pPr>
            <w:r>
              <w:rPr>
                <w:rFonts w:ascii="PT Astra Serif" w:hAnsi="PT Astra Serif"/>
              </w:rPr>
              <w:t>Макс. давление-</w:t>
            </w:r>
            <w:r w:rsidR="007819D8" w:rsidRPr="007819D8">
              <w:rPr>
                <w:rFonts w:ascii="PT Astra Serif" w:hAnsi="PT Astra Serif"/>
              </w:rPr>
              <w:t>4.5 бар</w:t>
            </w:r>
            <w:r w:rsidRPr="00FF26E4">
              <w:rPr>
                <w:rFonts w:ascii="PT Astra Serif" w:hAnsi="PT Astra Serif"/>
              </w:rPr>
              <w:t>;</w:t>
            </w:r>
          </w:p>
          <w:p w:rsidR="007819D8" w:rsidRPr="00FF26E4" w:rsidRDefault="00FF26E4" w:rsidP="007819D8">
            <w:pPr>
              <w:spacing w:after="0"/>
              <w:rPr>
                <w:rFonts w:ascii="PT Astra Serif" w:hAnsi="PT Astra Serif"/>
              </w:rPr>
            </w:pPr>
            <w:r>
              <w:rPr>
                <w:rFonts w:ascii="PT Astra Serif" w:hAnsi="PT Astra Serif"/>
              </w:rPr>
              <w:t>Максимальная высота всасывания-</w:t>
            </w:r>
            <w:r w:rsidR="007819D8" w:rsidRPr="007819D8">
              <w:rPr>
                <w:rFonts w:ascii="PT Astra Serif" w:hAnsi="PT Astra Serif"/>
              </w:rPr>
              <w:t>8 м</w:t>
            </w:r>
            <w:r w:rsidRPr="00FF26E4">
              <w:rPr>
                <w:rFonts w:ascii="PT Astra Serif" w:hAnsi="PT Astra Serif"/>
              </w:rPr>
              <w:t>;</w:t>
            </w:r>
          </w:p>
          <w:p w:rsidR="007819D8" w:rsidRPr="00FF26E4" w:rsidRDefault="00FF26E4" w:rsidP="007819D8">
            <w:pPr>
              <w:spacing w:after="0"/>
              <w:rPr>
                <w:rFonts w:ascii="PT Astra Serif" w:hAnsi="PT Astra Serif"/>
              </w:rPr>
            </w:pPr>
            <w:r>
              <w:rPr>
                <w:rFonts w:ascii="PT Astra Serif" w:hAnsi="PT Astra Serif"/>
              </w:rPr>
              <w:t>Давление включения прибл.-</w:t>
            </w:r>
            <w:r w:rsidR="007819D8" w:rsidRPr="007819D8">
              <w:rPr>
                <w:rFonts w:ascii="PT Astra Serif" w:hAnsi="PT Astra Serif"/>
              </w:rPr>
              <w:t>1.4 бар</w:t>
            </w:r>
            <w:r w:rsidRPr="00FF26E4">
              <w:rPr>
                <w:rFonts w:ascii="PT Astra Serif" w:hAnsi="PT Astra Serif"/>
              </w:rPr>
              <w:t>;</w:t>
            </w:r>
          </w:p>
          <w:p w:rsidR="007819D8" w:rsidRPr="00FF26E4" w:rsidRDefault="00FF26E4" w:rsidP="007819D8">
            <w:pPr>
              <w:spacing w:after="0"/>
              <w:rPr>
                <w:rFonts w:ascii="PT Astra Serif" w:hAnsi="PT Astra Serif"/>
              </w:rPr>
            </w:pPr>
            <w:r>
              <w:rPr>
                <w:rFonts w:ascii="PT Astra Serif" w:hAnsi="PT Astra Serif"/>
              </w:rPr>
              <w:t>Давление выключения прибл.-</w:t>
            </w:r>
            <w:r w:rsidR="007819D8" w:rsidRPr="007819D8">
              <w:rPr>
                <w:rFonts w:ascii="PT Astra Serif" w:hAnsi="PT Astra Serif"/>
              </w:rPr>
              <w:t>3.2 бар</w:t>
            </w:r>
            <w:r w:rsidRPr="00FF26E4">
              <w:rPr>
                <w:rFonts w:ascii="PT Astra Serif" w:hAnsi="PT Astra Serif"/>
              </w:rPr>
              <w:t>;</w:t>
            </w:r>
          </w:p>
          <w:p w:rsidR="007819D8" w:rsidRPr="00FF26E4" w:rsidRDefault="00FF26E4" w:rsidP="007819D8">
            <w:pPr>
              <w:spacing w:after="0"/>
              <w:rPr>
                <w:rFonts w:ascii="PT Astra Serif" w:hAnsi="PT Astra Serif"/>
              </w:rPr>
            </w:pPr>
            <w:r>
              <w:rPr>
                <w:rFonts w:ascii="PT Astra Serif" w:hAnsi="PT Astra Serif"/>
              </w:rPr>
              <w:t>Всасывающий патрубок -</w:t>
            </w:r>
            <w:r w:rsidR="00E46E3A">
              <w:rPr>
                <w:rFonts w:ascii="PT Astra Serif" w:hAnsi="PT Astra Serif"/>
              </w:rPr>
              <w:t xml:space="preserve"> </w:t>
            </w:r>
            <w:r w:rsidR="007819D8" w:rsidRPr="007819D8">
              <w:rPr>
                <w:rFonts w:ascii="PT Astra Serif" w:hAnsi="PT Astra Serif"/>
              </w:rPr>
              <w:t>Внутренняя резьба 1"</w:t>
            </w:r>
            <w:r w:rsidRPr="00FF26E4">
              <w:rPr>
                <w:rFonts w:ascii="PT Astra Serif" w:hAnsi="PT Astra Serif"/>
              </w:rPr>
              <w:t>;</w:t>
            </w:r>
          </w:p>
          <w:p w:rsidR="007819D8" w:rsidRPr="00FF26E4" w:rsidRDefault="00FF26E4" w:rsidP="007819D8">
            <w:pPr>
              <w:spacing w:after="0"/>
              <w:rPr>
                <w:rFonts w:ascii="PT Astra Serif" w:hAnsi="PT Astra Serif"/>
              </w:rPr>
            </w:pPr>
            <w:proofErr w:type="gramStart"/>
            <w:r>
              <w:rPr>
                <w:rFonts w:ascii="PT Astra Serif" w:hAnsi="PT Astra Serif"/>
              </w:rPr>
              <w:t>Напорный</w:t>
            </w:r>
            <w:proofErr w:type="gramEnd"/>
            <w:r>
              <w:rPr>
                <w:rFonts w:ascii="PT Astra Serif" w:hAnsi="PT Astra Serif"/>
              </w:rPr>
              <w:t xml:space="preserve"> патрубок-</w:t>
            </w:r>
            <w:r w:rsidR="007819D8" w:rsidRPr="007819D8">
              <w:rPr>
                <w:rFonts w:ascii="PT Astra Serif" w:hAnsi="PT Astra Serif"/>
              </w:rPr>
              <w:t>Внутренняя резьба 1"</w:t>
            </w:r>
            <w:r w:rsidRPr="00FF26E4">
              <w:rPr>
                <w:rFonts w:ascii="PT Astra Serif" w:hAnsi="PT Astra Serif"/>
              </w:rPr>
              <w:t>;</w:t>
            </w:r>
          </w:p>
          <w:p w:rsidR="007819D8" w:rsidRPr="00FF26E4" w:rsidRDefault="00FF26E4" w:rsidP="007819D8">
            <w:pPr>
              <w:spacing w:after="0"/>
              <w:rPr>
                <w:rFonts w:ascii="PT Astra Serif" w:hAnsi="PT Astra Serif"/>
              </w:rPr>
            </w:pPr>
            <w:r>
              <w:rPr>
                <w:rFonts w:ascii="PT Astra Serif" w:hAnsi="PT Astra Serif"/>
              </w:rPr>
              <w:t>Объем ресивера, прибл. -</w:t>
            </w:r>
            <w:r w:rsidR="007819D8" w:rsidRPr="007819D8">
              <w:rPr>
                <w:rFonts w:ascii="PT Astra Serif" w:hAnsi="PT Astra Serif"/>
              </w:rPr>
              <w:t>24 л</w:t>
            </w:r>
            <w:r w:rsidRPr="00FF26E4">
              <w:rPr>
                <w:rFonts w:ascii="PT Astra Serif" w:hAnsi="PT Astra Serif"/>
              </w:rPr>
              <w:t>;</w:t>
            </w:r>
          </w:p>
          <w:p w:rsidR="007819D8" w:rsidRPr="00FF26E4" w:rsidRDefault="00FF26E4" w:rsidP="007819D8">
            <w:pPr>
              <w:spacing w:after="0"/>
              <w:rPr>
                <w:rFonts w:ascii="PT Astra Serif" w:hAnsi="PT Astra Serif"/>
              </w:rPr>
            </w:pPr>
            <w:r>
              <w:rPr>
                <w:rFonts w:ascii="PT Astra Serif" w:hAnsi="PT Astra Serif"/>
              </w:rPr>
              <w:t>Корпус насоса</w:t>
            </w:r>
            <w:r w:rsidRPr="00FF26E4">
              <w:rPr>
                <w:rFonts w:ascii="PT Astra Serif" w:hAnsi="PT Astra Serif"/>
              </w:rPr>
              <w:t xml:space="preserve"> </w:t>
            </w:r>
            <w:proofErr w:type="gramStart"/>
            <w:r w:rsidRPr="00FF26E4">
              <w:rPr>
                <w:rFonts w:ascii="PT Astra Serif" w:hAnsi="PT Astra Serif"/>
              </w:rPr>
              <w:t>-</w:t>
            </w:r>
            <w:r w:rsidR="007819D8" w:rsidRPr="007819D8">
              <w:rPr>
                <w:rFonts w:ascii="PT Astra Serif" w:hAnsi="PT Astra Serif"/>
              </w:rPr>
              <w:t>В</w:t>
            </w:r>
            <w:proofErr w:type="gramEnd"/>
            <w:r w:rsidR="007819D8" w:rsidRPr="007819D8">
              <w:rPr>
                <w:rFonts w:ascii="PT Astra Serif" w:hAnsi="PT Astra Serif"/>
              </w:rPr>
              <w:t>ысокосортная сталь</w:t>
            </w:r>
            <w:r w:rsidRPr="00FF26E4">
              <w:rPr>
                <w:rFonts w:ascii="PT Astra Serif" w:hAnsi="PT Astra Serif"/>
              </w:rPr>
              <w:t>;</w:t>
            </w:r>
          </w:p>
          <w:p w:rsidR="007819D8" w:rsidRPr="00FF26E4" w:rsidRDefault="00FF26E4" w:rsidP="007819D8">
            <w:pPr>
              <w:spacing w:after="0"/>
              <w:rPr>
                <w:rFonts w:ascii="PT Astra Serif" w:hAnsi="PT Astra Serif"/>
              </w:rPr>
            </w:pPr>
            <w:r>
              <w:rPr>
                <w:rFonts w:ascii="PT Astra Serif" w:hAnsi="PT Astra Serif"/>
              </w:rPr>
              <w:t>Класс защиты IP</w:t>
            </w:r>
            <w:r w:rsidRPr="00FF26E4">
              <w:rPr>
                <w:rFonts w:ascii="PT Astra Serif" w:hAnsi="PT Astra Serif"/>
              </w:rPr>
              <w:t xml:space="preserve"> -</w:t>
            </w:r>
            <w:r w:rsidR="007819D8" w:rsidRPr="007819D8">
              <w:rPr>
                <w:rFonts w:ascii="PT Astra Serif" w:hAnsi="PT Astra Serif"/>
              </w:rPr>
              <w:t>IP X4</w:t>
            </w:r>
            <w:r w:rsidRPr="00FF26E4">
              <w:rPr>
                <w:rFonts w:ascii="PT Astra Serif" w:hAnsi="PT Astra Serif"/>
              </w:rPr>
              <w:t>;</w:t>
            </w:r>
          </w:p>
          <w:p w:rsidR="007819D8" w:rsidRPr="007819D8" w:rsidRDefault="00FF26E4" w:rsidP="007819D8">
            <w:pPr>
              <w:spacing w:after="0"/>
              <w:rPr>
                <w:rFonts w:ascii="PT Astra Serif" w:hAnsi="PT Astra Serif"/>
              </w:rPr>
            </w:pPr>
            <w:r>
              <w:rPr>
                <w:rFonts w:ascii="PT Astra Serif" w:hAnsi="PT Astra Serif"/>
              </w:rPr>
              <w:t>Приводной вал</w:t>
            </w:r>
            <w:r w:rsidRPr="00FF26E4">
              <w:rPr>
                <w:rFonts w:ascii="PT Astra Serif" w:hAnsi="PT Astra Serif"/>
              </w:rPr>
              <w:t xml:space="preserve"> </w:t>
            </w:r>
            <w:proofErr w:type="gramStart"/>
            <w:r w:rsidRPr="00FF26E4">
              <w:rPr>
                <w:rFonts w:ascii="PT Astra Serif" w:hAnsi="PT Astra Serif"/>
              </w:rPr>
              <w:t>-</w:t>
            </w:r>
            <w:r>
              <w:rPr>
                <w:rFonts w:ascii="PT Astra Serif" w:hAnsi="PT Astra Serif"/>
              </w:rPr>
              <w:t>в</w:t>
            </w:r>
            <w:proofErr w:type="gramEnd"/>
            <w:r w:rsidR="007819D8" w:rsidRPr="007819D8">
              <w:rPr>
                <w:rFonts w:ascii="PT Astra Serif" w:hAnsi="PT Astra Serif"/>
              </w:rPr>
              <w:t>ысокосортная сталь</w:t>
            </w:r>
            <w:r>
              <w:rPr>
                <w:rFonts w:ascii="PT Astra Serif" w:hAnsi="PT Astra Serif"/>
              </w:rPr>
              <w:t>;</w:t>
            </w:r>
          </w:p>
          <w:p w:rsidR="007819D8" w:rsidRPr="007819D8" w:rsidRDefault="00FF26E4" w:rsidP="007819D8">
            <w:pPr>
              <w:spacing w:after="0"/>
              <w:rPr>
                <w:rFonts w:ascii="PT Astra Serif" w:hAnsi="PT Astra Serif"/>
              </w:rPr>
            </w:pPr>
            <w:r>
              <w:rPr>
                <w:rFonts w:ascii="PT Astra Serif" w:hAnsi="PT Astra Serif"/>
              </w:rPr>
              <w:t>Ресивер - с</w:t>
            </w:r>
            <w:r w:rsidR="007819D8" w:rsidRPr="007819D8">
              <w:rPr>
                <w:rFonts w:ascii="PT Astra Serif" w:hAnsi="PT Astra Serif"/>
              </w:rPr>
              <w:t>таль</w:t>
            </w:r>
          </w:p>
          <w:p w:rsidR="007819D8" w:rsidRPr="007819D8" w:rsidRDefault="00FF26E4" w:rsidP="007819D8">
            <w:pPr>
              <w:spacing w:after="0"/>
              <w:rPr>
                <w:rFonts w:ascii="PT Astra Serif" w:hAnsi="PT Astra Serif"/>
              </w:rPr>
            </w:pPr>
            <w:r>
              <w:rPr>
                <w:rFonts w:ascii="PT Astra Serif" w:hAnsi="PT Astra Serif"/>
              </w:rPr>
              <w:t xml:space="preserve">Количество рабочих колес- </w:t>
            </w:r>
            <w:r w:rsidR="007819D8" w:rsidRPr="007819D8">
              <w:rPr>
                <w:rFonts w:ascii="PT Astra Serif" w:hAnsi="PT Astra Serif"/>
              </w:rPr>
              <w:t>1</w:t>
            </w:r>
            <w:r>
              <w:rPr>
                <w:rFonts w:ascii="PT Astra Serif" w:hAnsi="PT Astra Serif"/>
              </w:rPr>
              <w:t>;</w:t>
            </w:r>
          </w:p>
          <w:p w:rsidR="007819D8" w:rsidRPr="007819D8" w:rsidRDefault="00FF26E4" w:rsidP="007819D8">
            <w:pPr>
              <w:spacing w:after="0"/>
              <w:rPr>
                <w:rFonts w:ascii="PT Astra Serif" w:hAnsi="PT Astra Serif"/>
              </w:rPr>
            </w:pPr>
            <w:r>
              <w:rPr>
                <w:rFonts w:ascii="PT Astra Serif" w:hAnsi="PT Astra Serif"/>
              </w:rPr>
              <w:t>Размеры -</w:t>
            </w:r>
            <w:r w:rsidR="007819D8" w:rsidRPr="007819D8">
              <w:rPr>
                <w:rFonts w:ascii="PT Astra Serif" w:hAnsi="PT Astra Serif"/>
              </w:rPr>
              <w:t>470 x 270 x 590 мм</w:t>
            </w:r>
            <w:r>
              <w:rPr>
                <w:rFonts w:ascii="PT Astra Serif" w:hAnsi="PT Astra Serif"/>
              </w:rPr>
              <w:t>;</w:t>
            </w:r>
          </w:p>
          <w:p w:rsidR="00786F09" w:rsidRDefault="00FF26E4" w:rsidP="0099353F">
            <w:pPr>
              <w:spacing w:after="0"/>
              <w:rPr>
                <w:rFonts w:ascii="PT Astra Serif" w:hAnsi="PT Astra Serif"/>
              </w:rPr>
            </w:pPr>
            <w:r>
              <w:rPr>
                <w:rFonts w:ascii="PT Astra Serif" w:hAnsi="PT Astra Serif"/>
              </w:rPr>
              <w:t xml:space="preserve">Длина кабеля - </w:t>
            </w:r>
            <w:r w:rsidR="007819D8" w:rsidRPr="007819D8">
              <w:rPr>
                <w:rFonts w:ascii="PT Astra Serif" w:hAnsi="PT Astra Serif"/>
              </w:rPr>
              <w:t>1.5 м</w:t>
            </w:r>
            <w:r>
              <w:rPr>
                <w:rFonts w:ascii="PT Astra Serif" w:hAnsi="PT Astra Serif"/>
              </w:rPr>
              <w:t>.</w:t>
            </w:r>
          </w:p>
        </w:tc>
      </w:tr>
    </w:tbl>
    <w:p w:rsidR="008C60D7" w:rsidRPr="004464CA" w:rsidRDefault="008C60D7" w:rsidP="008D5D90">
      <w:pPr>
        <w:spacing w:after="0"/>
        <w:ind w:firstLine="567"/>
        <w:rPr>
          <w:rFonts w:ascii="PT Astra Serif" w:hAnsi="PT Astra Serif"/>
        </w:rPr>
      </w:pPr>
    </w:p>
    <w:p w:rsidR="008D5D90" w:rsidRPr="004464CA" w:rsidRDefault="008D5D90" w:rsidP="008D5D90">
      <w:pPr>
        <w:widowControl w:val="0"/>
        <w:spacing w:after="0"/>
        <w:jc w:val="center"/>
        <w:rPr>
          <w:rFonts w:ascii="PT Astra Serif" w:hAnsi="PT Astra Serif"/>
          <w:b/>
          <w:bCs/>
        </w:rPr>
      </w:pPr>
    </w:p>
    <w:p w:rsidR="008D5D90" w:rsidRPr="007C08EE" w:rsidRDefault="008D5D90" w:rsidP="008D5D90">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локальном сметном расчете.</w:t>
      </w: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8D54DA" w:rsidRDefault="008D54DA" w:rsidP="00C6605B">
      <w:pPr>
        <w:suppressAutoHyphens w:val="0"/>
        <w:spacing w:after="0"/>
        <w:rPr>
          <w:rFonts w:ascii="Arial" w:hAnsi="Arial" w:cs="Arial"/>
          <w:b/>
          <w:bCs/>
          <w:kern w:val="0"/>
          <w:sz w:val="28"/>
          <w:szCs w:val="28"/>
          <w:lang w:eastAsia="ru-RU"/>
        </w:rPr>
        <w:sectPr w:rsidR="008D54DA" w:rsidSect="004D255B">
          <w:pgSz w:w="11906" w:h="16838"/>
          <w:pgMar w:top="567" w:right="567" w:bottom="567" w:left="107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6"/>
        <w:gridCol w:w="1875"/>
        <w:gridCol w:w="764"/>
        <w:gridCol w:w="732"/>
        <w:gridCol w:w="729"/>
        <w:gridCol w:w="226"/>
        <w:gridCol w:w="226"/>
        <w:gridCol w:w="1042"/>
        <w:gridCol w:w="1022"/>
        <w:gridCol w:w="1356"/>
        <w:gridCol w:w="1415"/>
        <w:gridCol w:w="1493"/>
        <w:gridCol w:w="727"/>
        <w:gridCol w:w="1022"/>
        <w:gridCol w:w="1356"/>
        <w:gridCol w:w="1019"/>
      </w:tblGrid>
      <w:tr w:rsidR="00725016" w:rsidRPr="00725016" w:rsidTr="00725016">
        <w:trPr>
          <w:trHeight w:val="480"/>
        </w:trPr>
        <w:tc>
          <w:tcPr>
            <w:tcW w:w="5000" w:type="pct"/>
            <w:gridSpan w:val="16"/>
            <w:shd w:val="clear" w:color="auto" w:fill="auto"/>
            <w:vAlign w:val="center"/>
            <w:hideMark/>
          </w:tcPr>
          <w:p w:rsidR="00725016" w:rsidRPr="00725016" w:rsidRDefault="00725016" w:rsidP="00725016">
            <w:pPr>
              <w:suppressAutoHyphens w:val="0"/>
              <w:spacing w:after="0"/>
              <w:jc w:val="center"/>
              <w:rPr>
                <w:rFonts w:ascii="Arial" w:hAnsi="Arial" w:cs="Arial"/>
                <w:b/>
                <w:bCs/>
                <w:kern w:val="0"/>
                <w:sz w:val="28"/>
                <w:szCs w:val="28"/>
                <w:lang w:eastAsia="ru-RU"/>
              </w:rPr>
            </w:pPr>
            <w:r w:rsidRPr="00725016">
              <w:rPr>
                <w:rFonts w:ascii="Arial" w:hAnsi="Arial" w:cs="Arial"/>
                <w:b/>
                <w:bCs/>
                <w:kern w:val="0"/>
                <w:sz w:val="28"/>
                <w:szCs w:val="28"/>
                <w:lang w:eastAsia="ru-RU"/>
              </w:rPr>
              <w:lastRenderedPageBreak/>
              <w:t>Выполнение работ по устройству сетей водоотведения к модульному санитарному зданию в парке по ул. Менделеева в городе Югорске</w:t>
            </w:r>
          </w:p>
        </w:tc>
      </w:tr>
      <w:tr w:rsidR="00725016" w:rsidRPr="00725016" w:rsidTr="00725016">
        <w:trPr>
          <w:trHeight w:val="300"/>
        </w:trPr>
        <w:tc>
          <w:tcPr>
            <w:tcW w:w="5000" w:type="pct"/>
            <w:gridSpan w:val="16"/>
            <w:shd w:val="clear" w:color="auto" w:fill="auto"/>
            <w:noWrap/>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 xml:space="preserve"> (наименование работ и затрат)</w:t>
            </w:r>
          </w:p>
        </w:tc>
      </w:tr>
      <w:tr w:rsidR="00725016" w:rsidRPr="00725016" w:rsidTr="000151ED">
        <w:trPr>
          <w:trHeight w:val="225"/>
        </w:trPr>
        <w:tc>
          <w:tcPr>
            <w:tcW w:w="288" w:type="pct"/>
            <w:vMerge w:val="restart"/>
            <w:shd w:val="clear" w:color="auto" w:fill="auto"/>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w:t>
            </w:r>
            <w:proofErr w:type="gramStart"/>
            <w:r w:rsidRPr="00725016">
              <w:rPr>
                <w:rFonts w:ascii="Arial" w:hAnsi="Arial" w:cs="Arial"/>
                <w:color w:val="000000"/>
                <w:kern w:val="0"/>
                <w:sz w:val="16"/>
                <w:szCs w:val="16"/>
                <w:lang w:eastAsia="ru-RU"/>
              </w:rPr>
              <w:t>п</w:t>
            </w:r>
            <w:proofErr w:type="gramEnd"/>
            <w:r w:rsidRPr="00725016">
              <w:rPr>
                <w:rFonts w:ascii="Arial" w:hAnsi="Arial" w:cs="Arial"/>
                <w:color w:val="000000"/>
                <w:kern w:val="0"/>
                <w:sz w:val="16"/>
                <w:szCs w:val="16"/>
                <w:lang w:eastAsia="ru-RU"/>
              </w:rPr>
              <w:t>/п</w:t>
            </w:r>
          </w:p>
        </w:tc>
        <w:tc>
          <w:tcPr>
            <w:tcW w:w="589" w:type="pct"/>
            <w:vMerge w:val="restart"/>
            <w:shd w:val="clear" w:color="auto" w:fill="auto"/>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Обоснование</w:t>
            </w:r>
          </w:p>
        </w:tc>
        <w:tc>
          <w:tcPr>
            <w:tcW w:w="840" w:type="pct"/>
            <w:gridSpan w:val="5"/>
            <w:vMerge w:val="restart"/>
            <w:shd w:val="clear" w:color="auto" w:fill="auto"/>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Наименование работ и затрат</w:t>
            </w:r>
          </w:p>
        </w:tc>
        <w:tc>
          <w:tcPr>
            <w:tcW w:w="327" w:type="pct"/>
            <w:vMerge w:val="restart"/>
            <w:shd w:val="clear" w:color="auto" w:fill="auto"/>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Единица измерения</w:t>
            </w:r>
          </w:p>
        </w:tc>
        <w:tc>
          <w:tcPr>
            <w:tcW w:w="1191" w:type="pct"/>
            <w:gridSpan w:val="3"/>
            <w:vMerge w:val="restart"/>
            <w:shd w:val="clear" w:color="auto" w:fill="auto"/>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Количество</w:t>
            </w:r>
          </w:p>
        </w:tc>
        <w:tc>
          <w:tcPr>
            <w:tcW w:w="1764" w:type="pct"/>
            <w:gridSpan w:val="5"/>
            <w:vMerge w:val="restart"/>
            <w:shd w:val="clear" w:color="auto" w:fill="auto"/>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Сметная стоимость, руб.</w:t>
            </w:r>
          </w:p>
        </w:tc>
      </w:tr>
      <w:tr w:rsidR="00725016" w:rsidRPr="00725016" w:rsidTr="000151ED">
        <w:trPr>
          <w:trHeight w:val="225"/>
        </w:trPr>
        <w:tc>
          <w:tcPr>
            <w:tcW w:w="288" w:type="pct"/>
            <w:vMerge/>
            <w:vAlign w:val="center"/>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589" w:type="pct"/>
            <w:vMerge/>
            <w:vAlign w:val="center"/>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840" w:type="pct"/>
            <w:gridSpan w:val="5"/>
            <w:vMerge/>
            <w:vAlign w:val="center"/>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327" w:type="pct"/>
            <w:vMerge/>
            <w:vAlign w:val="center"/>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1191" w:type="pct"/>
            <w:gridSpan w:val="3"/>
            <w:vMerge/>
            <w:vAlign w:val="center"/>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1764" w:type="pct"/>
            <w:gridSpan w:val="5"/>
            <w:vMerge/>
            <w:vAlign w:val="center"/>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r>
      <w:tr w:rsidR="00725016" w:rsidRPr="00725016" w:rsidTr="000151ED">
        <w:trPr>
          <w:trHeight w:val="1080"/>
        </w:trPr>
        <w:tc>
          <w:tcPr>
            <w:tcW w:w="288" w:type="pct"/>
            <w:vMerge/>
            <w:vAlign w:val="center"/>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589" w:type="pct"/>
            <w:vMerge/>
            <w:vAlign w:val="center"/>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840" w:type="pct"/>
            <w:gridSpan w:val="5"/>
            <w:vMerge/>
            <w:vAlign w:val="center"/>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327" w:type="pct"/>
            <w:vMerge/>
            <w:vAlign w:val="center"/>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321" w:type="pct"/>
            <w:shd w:val="clear" w:color="auto" w:fill="auto"/>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на единицу измерения</w:t>
            </w:r>
          </w:p>
        </w:tc>
        <w:tc>
          <w:tcPr>
            <w:tcW w:w="426" w:type="pct"/>
            <w:shd w:val="clear" w:color="auto" w:fill="auto"/>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коэффициенты</w:t>
            </w:r>
          </w:p>
        </w:tc>
        <w:tc>
          <w:tcPr>
            <w:tcW w:w="444" w:type="pct"/>
            <w:shd w:val="clear" w:color="auto" w:fill="auto"/>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всего с учетом коэффициентов</w:t>
            </w:r>
          </w:p>
        </w:tc>
        <w:tc>
          <w:tcPr>
            <w:tcW w:w="469" w:type="pct"/>
            <w:shd w:val="clear" w:color="auto" w:fill="auto"/>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на единицу измерения в базисном уровне цен</w:t>
            </w:r>
          </w:p>
        </w:tc>
        <w:tc>
          <w:tcPr>
            <w:tcW w:w="228" w:type="pct"/>
            <w:shd w:val="clear" w:color="auto" w:fill="auto"/>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индекс</w:t>
            </w:r>
          </w:p>
        </w:tc>
        <w:tc>
          <w:tcPr>
            <w:tcW w:w="321" w:type="pct"/>
            <w:shd w:val="clear" w:color="auto" w:fill="auto"/>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на единицу измерения в текущем уровне цен</w:t>
            </w:r>
          </w:p>
        </w:tc>
        <w:tc>
          <w:tcPr>
            <w:tcW w:w="426" w:type="pct"/>
            <w:shd w:val="clear" w:color="auto" w:fill="auto"/>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коэффициенты</w:t>
            </w:r>
          </w:p>
        </w:tc>
        <w:tc>
          <w:tcPr>
            <w:tcW w:w="321" w:type="pct"/>
            <w:shd w:val="clear" w:color="auto" w:fill="auto"/>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всего в текущем уровне цен</w:t>
            </w:r>
          </w:p>
        </w:tc>
      </w:tr>
      <w:tr w:rsidR="00725016" w:rsidRPr="00725016" w:rsidTr="000151ED">
        <w:trPr>
          <w:trHeight w:val="300"/>
        </w:trPr>
        <w:tc>
          <w:tcPr>
            <w:tcW w:w="288" w:type="pct"/>
            <w:shd w:val="clear" w:color="auto" w:fill="auto"/>
            <w:noWrap/>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w:t>
            </w:r>
          </w:p>
        </w:tc>
        <w:tc>
          <w:tcPr>
            <w:tcW w:w="589" w:type="pct"/>
            <w:shd w:val="clear" w:color="auto" w:fill="auto"/>
            <w:noWrap/>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2</w:t>
            </w:r>
          </w:p>
        </w:tc>
        <w:tc>
          <w:tcPr>
            <w:tcW w:w="840" w:type="pct"/>
            <w:gridSpan w:val="5"/>
            <w:shd w:val="clear" w:color="auto" w:fill="auto"/>
            <w:noWrap/>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3</w:t>
            </w:r>
          </w:p>
        </w:tc>
        <w:tc>
          <w:tcPr>
            <w:tcW w:w="327" w:type="pct"/>
            <w:shd w:val="clear" w:color="auto" w:fill="auto"/>
            <w:noWrap/>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4</w:t>
            </w:r>
          </w:p>
        </w:tc>
        <w:tc>
          <w:tcPr>
            <w:tcW w:w="321" w:type="pct"/>
            <w:shd w:val="clear" w:color="auto" w:fill="auto"/>
            <w:noWrap/>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5</w:t>
            </w:r>
          </w:p>
        </w:tc>
        <w:tc>
          <w:tcPr>
            <w:tcW w:w="426" w:type="pct"/>
            <w:shd w:val="clear" w:color="auto" w:fill="auto"/>
            <w:noWrap/>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6</w:t>
            </w:r>
          </w:p>
        </w:tc>
        <w:tc>
          <w:tcPr>
            <w:tcW w:w="444" w:type="pct"/>
            <w:shd w:val="clear" w:color="auto" w:fill="auto"/>
            <w:noWrap/>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7</w:t>
            </w:r>
          </w:p>
        </w:tc>
        <w:tc>
          <w:tcPr>
            <w:tcW w:w="469" w:type="pct"/>
            <w:shd w:val="clear" w:color="auto" w:fill="auto"/>
            <w:noWrap/>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8</w:t>
            </w:r>
          </w:p>
        </w:tc>
        <w:tc>
          <w:tcPr>
            <w:tcW w:w="228" w:type="pct"/>
            <w:shd w:val="clear" w:color="auto" w:fill="auto"/>
            <w:noWrap/>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9</w:t>
            </w:r>
          </w:p>
        </w:tc>
        <w:tc>
          <w:tcPr>
            <w:tcW w:w="321" w:type="pct"/>
            <w:shd w:val="clear" w:color="auto" w:fill="auto"/>
            <w:noWrap/>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10</w:t>
            </w:r>
          </w:p>
        </w:tc>
        <w:tc>
          <w:tcPr>
            <w:tcW w:w="426" w:type="pct"/>
            <w:shd w:val="clear" w:color="auto" w:fill="auto"/>
            <w:noWrap/>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11</w:t>
            </w:r>
          </w:p>
        </w:tc>
        <w:tc>
          <w:tcPr>
            <w:tcW w:w="321" w:type="pct"/>
            <w:shd w:val="clear" w:color="auto" w:fill="auto"/>
            <w:noWrap/>
            <w:vAlign w:val="center"/>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12</w:t>
            </w:r>
          </w:p>
        </w:tc>
      </w:tr>
      <w:tr w:rsidR="00725016" w:rsidRPr="00725016" w:rsidTr="00725016">
        <w:trPr>
          <w:trHeight w:val="300"/>
        </w:trPr>
        <w:tc>
          <w:tcPr>
            <w:tcW w:w="5000" w:type="pct"/>
            <w:gridSpan w:val="16"/>
            <w:shd w:val="clear" w:color="auto" w:fill="auto"/>
            <w:vAlign w:val="center"/>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Раздел 1. Земляные работы</w:t>
            </w:r>
          </w:p>
        </w:tc>
      </w:tr>
      <w:tr w:rsidR="00725016" w:rsidRPr="00725016" w:rsidTr="00725016">
        <w:trPr>
          <w:trHeight w:val="300"/>
        </w:trPr>
        <w:tc>
          <w:tcPr>
            <w:tcW w:w="5000" w:type="pct"/>
            <w:gridSpan w:val="16"/>
            <w:shd w:val="clear" w:color="auto" w:fill="auto"/>
            <w:vAlign w:val="center"/>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Хозяйственно-бытовая канализация (К</w:t>
            </w:r>
            <w:proofErr w:type="gramStart"/>
            <w:r w:rsidRPr="00725016">
              <w:rPr>
                <w:rFonts w:ascii="Arial" w:hAnsi="Arial" w:cs="Arial"/>
                <w:b/>
                <w:bCs/>
                <w:color w:val="000000"/>
                <w:kern w:val="0"/>
                <w:sz w:val="16"/>
                <w:szCs w:val="16"/>
                <w:lang w:eastAsia="ru-RU"/>
              </w:rPr>
              <w:t>1</w:t>
            </w:r>
            <w:proofErr w:type="gramEnd"/>
            <w:r w:rsidRPr="00725016">
              <w:rPr>
                <w:rFonts w:ascii="Arial" w:hAnsi="Arial" w:cs="Arial"/>
                <w:b/>
                <w:bCs/>
                <w:color w:val="000000"/>
                <w:kern w:val="0"/>
                <w:sz w:val="16"/>
                <w:szCs w:val="16"/>
                <w:lang w:eastAsia="ru-RU"/>
              </w:rPr>
              <w:t>)</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ГЭСН01-01-010-26</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Разработка грунта в отвал экскаваторами, вместимость ковша 0,65 (0,5-1) м3, группа грунтов: 2</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1000 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0,509638</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0,509638</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Объем=509,638 / 1000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4,5255854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1 812,36</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1-100-20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2,0</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8,88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4,5255854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400,47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1 812,36</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17 629,97</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9,8360134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6 504,75</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91.01.05-086</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Экскаваторы одноковшовые дизельные на гусеничном ходу, объем ковша 0,65 м3</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19,3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9,8360134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1 792,39</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17 629,97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4-100-060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6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19,3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9,8360134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661,32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6 504,75</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25 947,08</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8 317,11</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/812-001.1-3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Земляные работы, выполняемые механизированным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93</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7 734,91</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/774-001.1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Земляные работы, выполняемые механизированным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3 825,87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73 597,06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37 507,86</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ГЭСН01-02-057-02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2  // Доработка грунта вручную</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100 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0,15762</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0,15762</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Объем=15,762 / 100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24,27348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9 720,80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1-100-20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2,0</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154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24,27348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400,47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9 720,80</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9 720,80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9 720,80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/812-001.2-3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Земляные работы, выполняемые ручным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90</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8 748,72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/774-001.2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Земляные работы, выполняемые ручным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40</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3 888,32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141 846,47</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22 357,84</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ГЭСН01-01-034-02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Засыпка траншей и котлованов с перемещением грунта до 5 м бульдозерами мощностью: 96 кВт (130 </w:t>
            </w:r>
            <w:proofErr w:type="spellStart"/>
            <w:r w:rsidRPr="00725016">
              <w:rPr>
                <w:rFonts w:ascii="Arial" w:hAnsi="Arial" w:cs="Arial"/>
                <w:b/>
                <w:bCs/>
                <w:color w:val="000000"/>
                <w:kern w:val="0"/>
                <w:sz w:val="16"/>
                <w:szCs w:val="16"/>
                <w:lang w:eastAsia="ru-RU"/>
              </w:rPr>
              <w:t>л.</w:t>
            </w:r>
            <w:proofErr w:type="gramStart"/>
            <w:r w:rsidRPr="00725016">
              <w:rPr>
                <w:rFonts w:ascii="Arial" w:hAnsi="Arial" w:cs="Arial"/>
                <w:b/>
                <w:bCs/>
                <w:color w:val="000000"/>
                <w:kern w:val="0"/>
                <w:sz w:val="16"/>
                <w:szCs w:val="16"/>
                <w:lang w:eastAsia="ru-RU"/>
              </w:rPr>
              <w:t>с</w:t>
            </w:r>
            <w:proofErr w:type="spellEnd"/>
            <w:proofErr w:type="gramEnd"/>
            <w:r w:rsidRPr="00725016">
              <w:rPr>
                <w:rFonts w:ascii="Arial" w:hAnsi="Arial" w:cs="Arial"/>
                <w:b/>
                <w:bCs/>
                <w:color w:val="000000"/>
                <w:kern w:val="0"/>
                <w:sz w:val="16"/>
                <w:szCs w:val="16"/>
                <w:lang w:eastAsia="ru-RU"/>
              </w:rPr>
              <w:t xml:space="preserve">.), </w:t>
            </w:r>
            <w:proofErr w:type="gramStart"/>
            <w:r w:rsidRPr="00725016">
              <w:rPr>
                <w:rFonts w:ascii="Arial" w:hAnsi="Arial" w:cs="Arial"/>
                <w:b/>
                <w:bCs/>
                <w:color w:val="000000"/>
                <w:kern w:val="0"/>
                <w:sz w:val="16"/>
                <w:szCs w:val="16"/>
                <w:lang w:eastAsia="ru-RU"/>
              </w:rPr>
              <w:t>группа</w:t>
            </w:r>
            <w:proofErr w:type="gramEnd"/>
            <w:r w:rsidRPr="00725016">
              <w:rPr>
                <w:rFonts w:ascii="Arial" w:hAnsi="Arial" w:cs="Arial"/>
                <w:b/>
                <w:bCs/>
                <w:color w:val="000000"/>
                <w:kern w:val="0"/>
                <w:sz w:val="16"/>
                <w:szCs w:val="16"/>
                <w:lang w:eastAsia="ru-RU"/>
              </w:rPr>
              <w:t xml:space="preserve"> грунтов 2</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1000 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0,4682</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0,4682</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Объем=468,2 / 1000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5 277,53</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2,85602</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1 888,74</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91.01.01-036</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xml:space="preserve">Бульдозеры, мощность 96 кВт (130 </w:t>
            </w:r>
            <w:proofErr w:type="spellStart"/>
            <w:r w:rsidRPr="00725016">
              <w:rPr>
                <w:rFonts w:ascii="Arial" w:hAnsi="Arial" w:cs="Arial"/>
                <w:kern w:val="0"/>
                <w:sz w:val="16"/>
                <w:szCs w:val="16"/>
                <w:lang w:eastAsia="ru-RU"/>
              </w:rPr>
              <w:t>л.</w:t>
            </w:r>
            <w:proofErr w:type="gramStart"/>
            <w:r w:rsidRPr="00725016">
              <w:rPr>
                <w:rFonts w:ascii="Arial" w:hAnsi="Arial" w:cs="Arial"/>
                <w:kern w:val="0"/>
                <w:sz w:val="16"/>
                <w:szCs w:val="16"/>
                <w:lang w:eastAsia="ru-RU"/>
              </w:rPr>
              <w:t>с</w:t>
            </w:r>
            <w:proofErr w:type="spellEnd"/>
            <w:proofErr w:type="gram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6,1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2,85602</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1 061,99</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1,74</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1 847,86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5 277,53</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4-100-060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6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6,1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2,85602</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661,32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1 888,74</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7 166,27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1 888,74</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/812-001.1-3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Земляные работы, выполняемые механизированным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93</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1 756,53</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/774-001.1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Земляные работы, выполняемые механизированным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868,82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20 913,33</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9 791,62</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ГЭСН01-01-034-08</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При перемещении грунта на каждые последующие 5 м добавлять: к норме 01-01-034-02</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1000 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0,4682</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0,4682</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Объем=468,2 / 1000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2 543,59</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1,376508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910,31</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91.01.01-036</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xml:space="preserve">Бульдозеры, мощность 96 кВт (130 </w:t>
            </w:r>
            <w:proofErr w:type="spellStart"/>
            <w:r w:rsidRPr="00725016">
              <w:rPr>
                <w:rFonts w:ascii="Arial" w:hAnsi="Arial" w:cs="Arial"/>
                <w:kern w:val="0"/>
                <w:sz w:val="16"/>
                <w:szCs w:val="16"/>
                <w:lang w:eastAsia="ru-RU"/>
              </w:rPr>
              <w:t>л.</w:t>
            </w:r>
            <w:proofErr w:type="gramStart"/>
            <w:r w:rsidRPr="00725016">
              <w:rPr>
                <w:rFonts w:ascii="Arial" w:hAnsi="Arial" w:cs="Arial"/>
                <w:kern w:val="0"/>
                <w:sz w:val="16"/>
                <w:szCs w:val="16"/>
                <w:lang w:eastAsia="ru-RU"/>
              </w:rPr>
              <w:t>с</w:t>
            </w:r>
            <w:proofErr w:type="spellEnd"/>
            <w:proofErr w:type="gram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2,94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1,376508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1 061,99</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1,74</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1 847,86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2 543,59</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4-100-060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6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2,94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1,376508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661,32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910,31</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3 453,90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910,31</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/812-001.1-3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Земляные работы, выполняемые механизированным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93</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846,59</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/774-001.1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Земляные работы, выполняемые механизированным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418,74</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10 079,52</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4 719,23</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ГЭСН01-02-005-01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Уплотнение грунта пневматическими трамбовками, группа грунтов: 1-2</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100 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4,682</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4,682</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Объем=468,2 / 100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58,66546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25 649,13</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1-100-30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3,0</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12,53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58,66546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437,21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25 649,13</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4 777,92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12,26684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6 039,21</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91.08.09-023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Трамбовки пневматические при работе от передвижных компрессорных установок</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10,5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49,161</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2,41</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1,58</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3,81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187,30</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91.18.01-007</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725016">
              <w:rPr>
                <w:rFonts w:ascii="Arial" w:hAnsi="Arial" w:cs="Arial"/>
                <w:kern w:val="0"/>
                <w:sz w:val="16"/>
                <w:szCs w:val="16"/>
                <w:lang w:eastAsia="ru-RU"/>
              </w:rPr>
              <w:t>атм</w:t>
            </w:r>
            <w:proofErr w:type="spellEnd"/>
            <w:proofErr w:type="gramEnd"/>
            <w:r w:rsidRPr="00725016">
              <w:rPr>
                <w:rFonts w:ascii="Arial" w:hAnsi="Arial" w:cs="Arial"/>
                <w:kern w:val="0"/>
                <w:sz w:val="16"/>
                <w:szCs w:val="16"/>
                <w:lang w:eastAsia="ru-RU"/>
              </w:rPr>
              <w:t>), производительность до 5,4 м3/мин</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2,62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12,26684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374,23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4 590,62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4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2,62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12,26684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6 039,21</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36 466,26</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31 688,34</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/812-001.1-3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Земляные работы, выполняемые механизированным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93</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29 470,16</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/774-001.1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Земляные работы, выполняемые механизированным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14 576,64</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17 196,30</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80 513,06</w:t>
            </w:r>
          </w:p>
        </w:tc>
      </w:tr>
      <w:tr w:rsidR="00725016" w:rsidRPr="00725016" w:rsidTr="00725016">
        <w:trPr>
          <w:trHeight w:val="300"/>
        </w:trPr>
        <w:tc>
          <w:tcPr>
            <w:tcW w:w="5000" w:type="pct"/>
            <w:gridSpan w:val="16"/>
            <w:shd w:val="clear" w:color="auto" w:fill="auto"/>
            <w:vAlign w:val="center"/>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Канализационные колодцы КК1-КК3</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ГЭСН01-01-010-26</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Разработка грунта в отвал экскаваторами, вместимость ковша 0,65 (0,5-1) м3, группа грунтов: 2</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1000 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0,413511</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0,413511</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Объем=413,511 / 1000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3,6719777</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1 470,52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1-100-20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2,0</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8,88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3,6719777</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400,47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1 470,52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14 304,64</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7,9807623</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5 277,84</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91.01.05-086</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Экскаваторы одноковшовые дизельные на гусеничном ходу, объем ковша 0,65 м3</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19,3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7,9807623</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1 792,39</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14 304,64</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4-100-060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6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19,3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7,9807623</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661,32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5 277,84</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21 053,00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6 748,36</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/812-001.1-3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Земляные работы, выполняемые механизированным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93</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6 275,97</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/774-001.1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Земляные работы, выполняемые механизированным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3 104,25</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73 597,12</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30 433,22</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ГЭСН01-02-057-02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2  // Доработка грунта вручную</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100 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0,12789</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0,12789</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Объем=12,789 / 100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19,69506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7 887,28</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1-100-20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2,0</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154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19,69506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400,47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7 887,28</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7 887,28</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7 887,28</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/812-001.2-3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Земляные работы, выполняемые ручным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90</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7 098,55</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/774-001.2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Земляные работы, выполняемые ручным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40</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3 154,91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141 846,43</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18 140,74</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8</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ГЭСН01-01-034-02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Засыпка траншей и котлованов с перемещением грунта до 5 м бульдозерами мощностью: 96 кВт (130 </w:t>
            </w:r>
            <w:proofErr w:type="spellStart"/>
            <w:r w:rsidRPr="00725016">
              <w:rPr>
                <w:rFonts w:ascii="Arial" w:hAnsi="Arial" w:cs="Arial"/>
                <w:b/>
                <w:bCs/>
                <w:color w:val="000000"/>
                <w:kern w:val="0"/>
                <w:sz w:val="16"/>
                <w:szCs w:val="16"/>
                <w:lang w:eastAsia="ru-RU"/>
              </w:rPr>
              <w:t>л.</w:t>
            </w:r>
            <w:proofErr w:type="gramStart"/>
            <w:r w:rsidRPr="00725016">
              <w:rPr>
                <w:rFonts w:ascii="Arial" w:hAnsi="Arial" w:cs="Arial"/>
                <w:b/>
                <w:bCs/>
                <w:color w:val="000000"/>
                <w:kern w:val="0"/>
                <w:sz w:val="16"/>
                <w:szCs w:val="16"/>
                <w:lang w:eastAsia="ru-RU"/>
              </w:rPr>
              <w:t>с</w:t>
            </w:r>
            <w:proofErr w:type="spellEnd"/>
            <w:proofErr w:type="gramEnd"/>
            <w:r w:rsidRPr="00725016">
              <w:rPr>
                <w:rFonts w:ascii="Arial" w:hAnsi="Arial" w:cs="Arial"/>
                <w:b/>
                <w:bCs/>
                <w:color w:val="000000"/>
                <w:kern w:val="0"/>
                <w:sz w:val="16"/>
                <w:szCs w:val="16"/>
                <w:lang w:eastAsia="ru-RU"/>
              </w:rPr>
              <w:t xml:space="preserve">.), </w:t>
            </w:r>
            <w:proofErr w:type="gramStart"/>
            <w:r w:rsidRPr="00725016">
              <w:rPr>
                <w:rFonts w:ascii="Arial" w:hAnsi="Arial" w:cs="Arial"/>
                <w:b/>
                <w:bCs/>
                <w:color w:val="000000"/>
                <w:kern w:val="0"/>
                <w:sz w:val="16"/>
                <w:szCs w:val="16"/>
                <w:lang w:eastAsia="ru-RU"/>
              </w:rPr>
              <w:t>группа</w:t>
            </w:r>
            <w:proofErr w:type="gramEnd"/>
            <w:r w:rsidRPr="00725016">
              <w:rPr>
                <w:rFonts w:ascii="Arial" w:hAnsi="Arial" w:cs="Arial"/>
                <w:b/>
                <w:bCs/>
                <w:color w:val="000000"/>
                <w:kern w:val="0"/>
                <w:sz w:val="16"/>
                <w:szCs w:val="16"/>
                <w:lang w:eastAsia="ru-RU"/>
              </w:rPr>
              <w:t xml:space="preserve"> грунтов 2</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1000 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0,4156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0,4156</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Объем=415,6 / 1000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4 684,62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2,53516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1 676,55</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91.01.01-036</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xml:space="preserve">Бульдозеры, мощность 96 кВт (130 </w:t>
            </w:r>
            <w:proofErr w:type="spellStart"/>
            <w:r w:rsidRPr="00725016">
              <w:rPr>
                <w:rFonts w:ascii="Arial" w:hAnsi="Arial" w:cs="Arial"/>
                <w:kern w:val="0"/>
                <w:sz w:val="16"/>
                <w:szCs w:val="16"/>
                <w:lang w:eastAsia="ru-RU"/>
              </w:rPr>
              <w:t>л.</w:t>
            </w:r>
            <w:proofErr w:type="gramStart"/>
            <w:r w:rsidRPr="00725016">
              <w:rPr>
                <w:rFonts w:ascii="Arial" w:hAnsi="Arial" w:cs="Arial"/>
                <w:kern w:val="0"/>
                <w:sz w:val="16"/>
                <w:szCs w:val="16"/>
                <w:lang w:eastAsia="ru-RU"/>
              </w:rPr>
              <w:t>с</w:t>
            </w:r>
            <w:proofErr w:type="spellEnd"/>
            <w:proofErr w:type="gram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6,1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2,53516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1 061,99</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1,74</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1 847,86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4 684,62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4-100-060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6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6,1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2,53516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661,32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1 676,55</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6 361,17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1 676,55</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/812-001.1-3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Земляные работы, выполняемые механизированным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93</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1 559,19</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/774-001.1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Земляные работы, выполняемые механизированным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771,21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20 913,31</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8 691,57</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9</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ГЭСН01-01-034-08</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При перемещении грунта на каждые последующие 5 м добавлять: к норме 01-01-034-02</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1000 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0,4156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0,4156</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Объем=415,6 / 1000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2 257,83</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1,221864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808,04</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91.01.01-036</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xml:space="preserve">Бульдозеры, мощность 96 кВт (130 </w:t>
            </w:r>
            <w:proofErr w:type="spellStart"/>
            <w:r w:rsidRPr="00725016">
              <w:rPr>
                <w:rFonts w:ascii="Arial" w:hAnsi="Arial" w:cs="Arial"/>
                <w:kern w:val="0"/>
                <w:sz w:val="16"/>
                <w:szCs w:val="16"/>
                <w:lang w:eastAsia="ru-RU"/>
              </w:rPr>
              <w:t>л.</w:t>
            </w:r>
            <w:proofErr w:type="gramStart"/>
            <w:r w:rsidRPr="00725016">
              <w:rPr>
                <w:rFonts w:ascii="Arial" w:hAnsi="Arial" w:cs="Arial"/>
                <w:kern w:val="0"/>
                <w:sz w:val="16"/>
                <w:szCs w:val="16"/>
                <w:lang w:eastAsia="ru-RU"/>
              </w:rPr>
              <w:t>с</w:t>
            </w:r>
            <w:proofErr w:type="spellEnd"/>
            <w:proofErr w:type="gram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2,94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1,221864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1 061,99</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1,74</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1 847,86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2 257,83</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4-100-060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6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2,94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1,221864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661,32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808,04</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3 065,87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808,04</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/812-001.1-3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Земляные работы, выполняемые механизированным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93</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751,48</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/774-001.1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Земляные работы, выполняемые механизированным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371,70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10 079,52</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4 189,05</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ГЭСН01-02-005-01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Уплотнение грунта пневматическими трамбовками, группа грунтов: 1-2</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100 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4,156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4,156</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Объем=415,6 / 100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52,07468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22 767,57</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1-100-30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3,0</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12,53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52,07468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437,21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22 767,57</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4 241,15</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10,88872</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5 360,73</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91.08.09-023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Трамбовки пневматические при работе от передвижных компрессорных установок</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10,5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43,638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2,41</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1,58</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3,81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166,26</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91.18.01-007</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725016">
              <w:rPr>
                <w:rFonts w:ascii="Arial" w:hAnsi="Arial" w:cs="Arial"/>
                <w:kern w:val="0"/>
                <w:sz w:val="16"/>
                <w:szCs w:val="16"/>
                <w:lang w:eastAsia="ru-RU"/>
              </w:rPr>
              <w:t>атм</w:t>
            </w:r>
            <w:proofErr w:type="spellEnd"/>
            <w:proofErr w:type="gramEnd"/>
            <w:r w:rsidRPr="00725016">
              <w:rPr>
                <w:rFonts w:ascii="Arial" w:hAnsi="Arial" w:cs="Arial"/>
                <w:kern w:val="0"/>
                <w:sz w:val="16"/>
                <w:szCs w:val="16"/>
                <w:lang w:eastAsia="ru-RU"/>
              </w:rPr>
              <w:t>), производительность до 5,4 м3/мин</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2,62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10,88872</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374,23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4 074,89</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4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2,62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10,88872</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5 360,73</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32 369,45</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28 128,30</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/812-001.1-3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Земляные работы, выполняемые механизированным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93</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26 159,32</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/774-001.1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Земляные работы, выполняемые механизированным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12 939,02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17 196,29</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71 467,79</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240"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230"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22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7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7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Итоги по разделу 1 Земляные работы</w:t>
            </w:r>
            <w:proofErr w:type="gramStart"/>
            <w:r w:rsidRPr="00725016">
              <w:rPr>
                <w:rFonts w:ascii="Arial" w:hAnsi="Arial" w:cs="Arial"/>
                <w:b/>
                <w:bCs/>
                <w:color w:val="000000"/>
                <w:kern w:val="0"/>
                <w:sz w:val="16"/>
                <w:szCs w:val="16"/>
                <w:lang w:eastAsia="ru-RU"/>
              </w:rPr>
              <w:t xml:space="preserve"> :</w:t>
            </w:r>
            <w:proofErr w:type="gramEnd"/>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Итого прямые затраты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153 491,08</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в том числе:</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 рабочих</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69 307,66</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Эксплуатация машин</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55 717,25</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 машинистов (</w:t>
            </w:r>
            <w:proofErr w:type="spellStart"/>
            <w:r w:rsidRPr="00725016">
              <w:rPr>
                <w:rFonts w:ascii="Arial" w:hAnsi="Arial" w:cs="Arial"/>
                <w:color w:val="000000"/>
                <w:kern w:val="0"/>
                <w:sz w:val="16"/>
                <w:szCs w:val="16"/>
                <w:lang w:eastAsia="ru-RU"/>
              </w:rPr>
              <w:t>Отм</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28 466,17</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Строительные работы</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287 811,98</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в том числе:</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69 307,66</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эксплуатация машин и механизмов</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55 717,25</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 машинистов (</w:t>
            </w:r>
            <w:proofErr w:type="spellStart"/>
            <w:r w:rsidRPr="00725016">
              <w:rPr>
                <w:rFonts w:ascii="Arial" w:hAnsi="Arial" w:cs="Arial"/>
                <w:color w:val="000000"/>
                <w:kern w:val="0"/>
                <w:sz w:val="16"/>
                <w:szCs w:val="16"/>
                <w:lang w:eastAsia="ru-RU"/>
              </w:rPr>
              <w:t>Отм</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28 466,17</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накладные расходы</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90 401,42</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сметная прибыль</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43 919,48</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Итого ФОТ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97 773,83</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Итого накладные расходы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90 401,42</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Итого сметная прибыль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43 919,48</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  Итого по разделу 1 Земляные работы</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287 811,98</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  </w:t>
            </w:r>
            <w:proofErr w:type="spellStart"/>
            <w:r w:rsidRPr="00725016">
              <w:rPr>
                <w:rFonts w:ascii="Arial" w:hAnsi="Arial" w:cs="Arial"/>
                <w:b/>
                <w:bCs/>
                <w:color w:val="000000"/>
                <w:kern w:val="0"/>
                <w:sz w:val="16"/>
                <w:szCs w:val="16"/>
                <w:lang w:eastAsia="ru-RU"/>
              </w:rPr>
              <w:t>Справочно</w:t>
            </w:r>
            <w:proofErr w:type="spellEnd"/>
          </w:p>
        </w:tc>
        <w:tc>
          <w:tcPr>
            <w:tcW w:w="321"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1914" w:type="pct"/>
            <w:gridSpan w:val="8"/>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затраты труда рабочих</w:t>
            </w:r>
          </w:p>
        </w:tc>
        <w:tc>
          <w:tcPr>
            <w:tcW w:w="444"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162,9062431</w:t>
            </w:r>
          </w:p>
        </w:tc>
        <w:tc>
          <w:tcPr>
            <w:tcW w:w="1443" w:type="pct"/>
            <w:gridSpan w:val="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1914" w:type="pct"/>
            <w:gridSpan w:val="8"/>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затраты труда машинистов</w:t>
            </w:r>
          </w:p>
        </w:tc>
        <w:tc>
          <w:tcPr>
            <w:tcW w:w="444"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48,9618877</w:t>
            </w:r>
          </w:p>
        </w:tc>
        <w:tc>
          <w:tcPr>
            <w:tcW w:w="1443" w:type="pct"/>
            <w:gridSpan w:val="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725016">
        <w:trPr>
          <w:trHeight w:val="300"/>
        </w:trPr>
        <w:tc>
          <w:tcPr>
            <w:tcW w:w="5000" w:type="pct"/>
            <w:gridSpan w:val="16"/>
            <w:shd w:val="clear" w:color="auto" w:fill="auto"/>
            <w:vAlign w:val="center"/>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Раздел 2. Канализационные колодцы КК1-КК3</w:t>
            </w:r>
          </w:p>
        </w:tc>
      </w:tr>
      <w:tr w:rsidR="00725016" w:rsidRPr="00725016" w:rsidTr="00725016">
        <w:trPr>
          <w:trHeight w:val="300"/>
        </w:trPr>
        <w:tc>
          <w:tcPr>
            <w:tcW w:w="5000" w:type="pct"/>
            <w:gridSpan w:val="16"/>
            <w:shd w:val="clear" w:color="auto" w:fill="auto"/>
            <w:vAlign w:val="center"/>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Подготовительные работы (устройство основания под колодцы)</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ГЭСН23-01-001-01</w:t>
            </w:r>
            <w:r w:rsidRPr="00725016">
              <w:rPr>
                <w:rFonts w:ascii="Arial" w:hAnsi="Arial" w:cs="Arial"/>
                <w:b/>
                <w:bCs/>
                <w:color w:val="000000"/>
                <w:kern w:val="0"/>
                <w:sz w:val="16"/>
                <w:szCs w:val="16"/>
                <w:lang w:eastAsia="ru-RU"/>
              </w:rPr>
              <w:br/>
              <w:t>применительно</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Устройство основания под трубопроводы: песчаного // </w:t>
            </w:r>
            <w:r w:rsidRPr="00725016">
              <w:rPr>
                <w:rFonts w:ascii="Arial" w:hAnsi="Arial" w:cs="Arial"/>
                <w:b/>
                <w:bCs/>
                <w:color w:val="000000"/>
                <w:kern w:val="0"/>
                <w:sz w:val="16"/>
                <w:szCs w:val="16"/>
                <w:lang w:eastAsia="ru-RU"/>
              </w:rPr>
              <w:lastRenderedPageBreak/>
              <w:t>Устройство песчаного основания под колодцы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lastRenderedPageBreak/>
              <w:t>10 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0,13</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0,13</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Объем=1,3 / 10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1,326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555,38</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1-100-25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2,5</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10,2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1,326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418,84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555,38</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79,12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0,0416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23,54</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91.06.05-011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0,0416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1 901,81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79,12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4-100-050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5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0,0416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565,80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23,54</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Н</w:t>
            </w:r>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02.3.01.02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Песок для строительных работ природный</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11</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1,43</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658,04</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578,92</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/812-018.0-3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Наружные сети водопровода, канализации, теплоснабжения, газопровода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683,13</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/774-018.0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Наружные сети водопровода, канализации, теплоснабжения, газопровода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428,40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13 612,08</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1 769,57</w:t>
            </w:r>
          </w:p>
        </w:tc>
      </w:tr>
      <w:tr w:rsidR="00725016" w:rsidRPr="00725016" w:rsidTr="000151ED">
        <w:trPr>
          <w:trHeight w:val="1044"/>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11.1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Прайс-лист</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Песок природный для строительных работ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1,43</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1,43</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375,00</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536,25</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Цена=450/1,2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536,25</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12</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ГЭСН23-01-001-02</w:t>
            </w:r>
            <w:r w:rsidRPr="00725016">
              <w:rPr>
                <w:rFonts w:ascii="Arial" w:hAnsi="Arial" w:cs="Arial"/>
                <w:b/>
                <w:bCs/>
                <w:color w:val="000000"/>
                <w:kern w:val="0"/>
                <w:sz w:val="16"/>
                <w:szCs w:val="16"/>
                <w:lang w:eastAsia="ru-RU"/>
              </w:rPr>
              <w:br/>
              <w:t>применительно</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Устройство основания под трубопроводы: щебеночного // Устройство щебеночного основания под колодцы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 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0,13</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0,13</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Объем=1,3 / 10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1,326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555,38</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1-100-25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2,5</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10,2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1,326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418,84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555,38</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116,20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0,0611</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34,57</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91.06.05-011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0,47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0,0611</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1 901,81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116,20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4-100-050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5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0,47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0,0611</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565,80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34,57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Н</w:t>
            </w:r>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02.2.05.04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Щебень</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12,5</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1,625</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706,15</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589,95</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/812-018.0-3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Наружные сети водопровода, канализации, теплоснабжения, газопровода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696,14</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/774-018.0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Наружные сети водопровода, канализации, теплоснабжения, газопровода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436,56</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14 145,00</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1 838,85</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12.1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ФСБЦ-02.2.05.04-2090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Щебень из плотных горных пород для строительных работ М 800, фракция 20-40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1,625</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1,625</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2 184,44</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2,06</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4 499,95</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7 312,42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7 312,42</w:t>
            </w:r>
          </w:p>
        </w:tc>
      </w:tr>
      <w:tr w:rsidR="00725016" w:rsidRPr="00725016" w:rsidTr="00725016">
        <w:trPr>
          <w:trHeight w:val="300"/>
        </w:trPr>
        <w:tc>
          <w:tcPr>
            <w:tcW w:w="5000" w:type="pct"/>
            <w:gridSpan w:val="16"/>
            <w:shd w:val="clear" w:color="auto" w:fill="auto"/>
            <w:vAlign w:val="center"/>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Канализационные колодцы</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13</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ГЭСН23-03-001-04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Устройство круглых сборных железобетонных канализационных колодцев диаметром: 1 м в мокрых грунтах</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 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0,398</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0,398</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Объем=((0,18+0,24+0,10+0,02*2+0,6)+(0,18+0,24+0,10+0,02*4+0,6)+(0,18+0,24*2+0,08*2+0,10+0,02*5+0,6)) / 10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63,15464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29 351,75</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1-100-35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3,5</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158,68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63,15464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464,76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29 351,75</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15 318,18</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8,91122</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5 597,21</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91.05.05-015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Краны на автомобильном ходу, грузоподъемность 16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17,99</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7,16002</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1 978,25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14 164,31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4-100-060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6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17,99</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7,16002</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661,32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4 735,06</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91.08.04-021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0,76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0,30248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95,25</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1,13</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107,63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32,56</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91.14.02-001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Автомобили бортовые, грузоподъемность до 5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1,7512</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640,31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1 121,31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4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1,7512</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862,15</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35 056,62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01.2.01.02-0054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Битум нефтяной строительный БН-90/10</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т</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0,0398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22 965,21</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1,34</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30 773,38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1 224,78</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01.3.01.08-0001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Топливо дизельное</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т</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0,007164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53 608,28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384,05</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01.7.07.29-0031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Каболка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т</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0,072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0,028656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160 056,60</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1,47</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235 283,20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6 742,28</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01.7.16.04-0013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xml:space="preserve">Щит опалубки линейный </w:t>
            </w:r>
            <w:proofErr w:type="spellStart"/>
            <w:r w:rsidRPr="00725016">
              <w:rPr>
                <w:rFonts w:ascii="Arial" w:hAnsi="Arial" w:cs="Arial"/>
                <w:kern w:val="0"/>
                <w:sz w:val="16"/>
                <w:szCs w:val="16"/>
                <w:lang w:eastAsia="ru-RU"/>
              </w:rPr>
              <w:t>крупнощитовой</w:t>
            </w:r>
            <w:proofErr w:type="spellEnd"/>
            <w:r w:rsidRPr="00725016">
              <w:rPr>
                <w:rFonts w:ascii="Arial" w:hAnsi="Arial" w:cs="Arial"/>
                <w:kern w:val="0"/>
                <w:sz w:val="16"/>
                <w:szCs w:val="16"/>
                <w:lang w:eastAsia="ru-RU"/>
              </w:rPr>
              <w:t xml:space="preserve"> стальной, разборно-переставной, инвентарный, для опалубки стен</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т</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0,006766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109 483,34</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1,19</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130 285,17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881,51</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03.2.01.01-0001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xml:space="preserve">Портландцемент общестроительного назначения </w:t>
            </w:r>
            <w:proofErr w:type="spellStart"/>
            <w:r w:rsidRPr="00725016">
              <w:rPr>
                <w:rFonts w:ascii="Arial" w:hAnsi="Arial" w:cs="Arial"/>
                <w:kern w:val="0"/>
                <w:sz w:val="16"/>
                <w:szCs w:val="16"/>
                <w:lang w:eastAsia="ru-RU"/>
              </w:rPr>
              <w:t>бездобавочный</w:t>
            </w:r>
            <w:proofErr w:type="spellEnd"/>
            <w:r w:rsidRPr="00725016">
              <w:rPr>
                <w:rFonts w:ascii="Arial" w:hAnsi="Arial" w:cs="Arial"/>
                <w:kern w:val="0"/>
                <w:sz w:val="16"/>
                <w:szCs w:val="16"/>
                <w:lang w:eastAsia="ru-RU"/>
              </w:rPr>
              <w:t xml:space="preserve"> М400 Д</w:t>
            </w:r>
            <w:proofErr w:type="gramStart"/>
            <w:r w:rsidRPr="00725016">
              <w:rPr>
                <w:rFonts w:ascii="Arial" w:hAnsi="Arial" w:cs="Arial"/>
                <w:kern w:val="0"/>
                <w:sz w:val="16"/>
                <w:szCs w:val="16"/>
                <w:lang w:eastAsia="ru-RU"/>
              </w:rPr>
              <w:t>0</w:t>
            </w:r>
            <w:proofErr w:type="gramEnd"/>
            <w:r w:rsidRPr="00725016">
              <w:rPr>
                <w:rFonts w:ascii="Arial" w:hAnsi="Arial" w:cs="Arial"/>
                <w:kern w:val="0"/>
                <w:sz w:val="16"/>
                <w:szCs w:val="16"/>
                <w:lang w:eastAsia="ru-RU"/>
              </w:rPr>
              <w:t xml:space="preserve"> (ЦЕМ I 32,5Н)</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т</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0,003184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4 800,85</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1,85</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8 881,57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28,28</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04.1.02.05-0001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Смеси бетонные тяжелого бетона (БСТ), класс В3,5 (М50)</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1,25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0,4975</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3 712,55</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2,38</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8 835,87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4 395,85</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04.1.02.05-0006</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Смеси бетонные тяжелого бетона (БСТ), класс В15 (М200)</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1,6318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4 742,74</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2,38</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11 287,72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18 419,30</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04.2.01.01-0048</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Смеси асфальтобетонные плотные мелкозернистые, тип</w:t>
            </w:r>
            <w:proofErr w:type="gramStart"/>
            <w:r w:rsidRPr="00725016">
              <w:rPr>
                <w:rFonts w:ascii="Arial" w:hAnsi="Arial" w:cs="Arial"/>
                <w:kern w:val="0"/>
                <w:sz w:val="16"/>
                <w:szCs w:val="16"/>
                <w:lang w:eastAsia="ru-RU"/>
              </w:rPr>
              <w:t xml:space="preserve"> Б</w:t>
            </w:r>
            <w:proofErr w:type="gramEnd"/>
            <w:r w:rsidRPr="00725016">
              <w:rPr>
                <w:rFonts w:ascii="Arial" w:hAnsi="Arial" w:cs="Arial"/>
                <w:kern w:val="0"/>
                <w:sz w:val="16"/>
                <w:szCs w:val="16"/>
                <w:lang w:eastAsia="ru-RU"/>
              </w:rPr>
              <w:t>, марка I</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т</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0,21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0,08358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3 622,62</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2,23</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8 078,44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675,20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04.3.01.03-0001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xml:space="preserve">Раствор </w:t>
            </w:r>
            <w:proofErr w:type="spellStart"/>
            <w:r w:rsidRPr="00725016">
              <w:rPr>
                <w:rFonts w:ascii="Arial" w:hAnsi="Arial" w:cs="Arial"/>
                <w:kern w:val="0"/>
                <w:sz w:val="16"/>
                <w:szCs w:val="16"/>
                <w:lang w:eastAsia="ru-RU"/>
              </w:rPr>
              <w:t>хризотилцементный</w:t>
            </w:r>
            <w:proofErr w:type="spellEnd"/>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0,0445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0,017711</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2 750,65</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2,2</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6 051,43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107,18</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04.3.01.09-0012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Раствор готовый кладочный, цементный, М50</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0,72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0,28656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3 486,80</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2,2</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7 670,96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2 198,19</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П</w:t>
            </w:r>
            <w:proofErr w:type="gramStart"/>
            <w:r w:rsidRPr="00725016">
              <w:rPr>
                <w:rFonts w:ascii="Arial" w:hAnsi="Arial" w:cs="Arial"/>
                <w:i/>
                <w:iCs/>
                <w:kern w:val="0"/>
                <w:sz w:val="16"/>
                <w:szCs w:val="16"/>
                <w:lang w:eastAsia="ru-RU"/>
              </w:rPr>
              <w:t>,Н</w:t>
            </w:r>
            <w:proofErr w:type="gramEnd"/>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05.1.01.09</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Кольца для колодцев сборные железобетонные диаметром 1000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П</w:t>
            </w:r>
            <w:proofErr w:type="gramStart"/>
            <w:r w:rsidRPr="00725016">
              <w:rPr>
                <w:rFonts w:ascii="Arial" w:hAnsi="Arial" w:cs="Arial"/>
                <w:i/>
                <w:iCs/>
                <w:kern w:val="0"/>
                <w:sz w:val="16"/>
                <w:szCs w:val="16"/>
                <w:lang w:eastAsia="ru-RU"/>
              </w:rPr>
              <w:t>,Н</w:t>
            </w:r>
            <w:proofErr w:type="gramEnd"/>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05.1.01.13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Плиты сборные железобетонные</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roofErr w:type="spellStart"/>
            <w:proofErr w:type="gramStart"/>
            <w:r w:rsidRPr="00725016">
              <w:rPr>
                <w:rFonts w:ascii="Arial" w:hAnsi="Arial" w:cs="Arial"/>
                <w:i/>
                <w:iCs/>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П</w:t>
            </w:r>
            <w:proofErr w:type="gramStart"/>
            <w:r w:rsidRPr="00725016">
              <w:rPr>
                <w:rFonts w:ascii="Arial" w:hAnsi="Arial" w:cs="Arial"/>
                <w:i/>
                <w:iCs/>
                <w:kern w:val="0"/>
                <w:sz w:val="16"/>
                <w:szCs w:val="16"/>
                <w:lang w:eastAsia="ru-RU"/>
              </w:rPr>
              <w:t>,Н</w:t>
            </w:r>
            <w:proofErr w:type="gramEnd"/>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07.2.05.01-0036</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Лестница-стремянка металлическая, марка НТС 62-91-111а, ширина 600 мм, шаг ступеней 300 мм, высота от 1 до 6 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т</w:t>
            </w:r>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П</w:t>
            </w:r>
            <w:proofErr w:type="gramStart"/>
            <w:r w:rsidRPr="00725016">
              <w:rPr>
                <w:rFonts w:ascii="Arial" w:hAnsi="Arial" w:cs="Arial"/>
                <w:i/>
                <w:iCs/>
                <w:kern w:val="0"/>
                <w:sz w:val="16"/>
                <w:szCs w:val="16"/>
                <w:lang w:eastAsia="ru-RU"/>
              </w:rPr>
              <w:t>,Н</w:t>
            </w:r>
            <w:proofErr w:type="gramEnd"/>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08.1.02.06</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Люки чугунные</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roofErr w:type="spellStart"/>
            <w:proofErr w:type="gramStart"/>
            <w:r w:rsidRPr="00725016">
              <w:rPr>
                <w:rFonts w:ascii="Arial" w:hAnsi="Arial" w:cs="Arial"/>
                <w:i/>
                <w:iCs/>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85 323,76</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34 948,96</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/812-018.0-3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Наружные сети водопровода, канализации, теплоснабжения, газопровода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41 239,77</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/774-018.0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Наружные сети водопровода, канализации, теплоснабжения, газопровода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25 862,23</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382 979,30</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152 425,76</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13.1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ФСБЦ-05.1.01.11-0044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Плиты днища железобетонные, объем до 0,5 м3, бетон В15, расход арматуры от 50 до 100 кг/м3 // Плита днища ПН10</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0,54</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0,54</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10 149,72</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1,57</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15 935,06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8 604,93</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Объем=0,18*3</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8 604,93</w:t>
            </w:r>
          </w:p>
        </w:tc>
      </w:tr>
      <w:tr w:rsidR="00725016" w:rsidRPr="00725016" w:rsidTr="000151ED">
        <w:trPr>
          <w:trHeight w:val="91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13.2</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ФСБЦ-05.1.01.09-0052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Кольца стеновые смотровых колодцев железобетонные, объем до 0,9 м3, бетон В15, расход арматуры до 50 кг/м3 // Кольцо стеновое смотровых колодцев КС10.9</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0,96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0,96</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10 696,82</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1,64</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17 542,78</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16 841,07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Объем=0,24*4</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16 841,07</w:t>
            </w:r>
          </w:p>
        </w:tc>
      </w:tr>
      <w:tr w:rsidR="00725016" w:rsidRPr="00725016" w:rsidTr="000151ED">
        <w:trPr>
          <w:trHeight w:val="91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13.3</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ФСБЦ-05.1.06.09-0002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Плиты покрытий и перекрытий лотков и каналов железобетонные, объем до 0,6 м3, бетон В15, расход арматуры от 100 до 150 кг/м3 // Плиты перекрытия ПП10-1</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0,3</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0,3</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14 129,76</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1,57</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22 183,72</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6 655,12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Объем=0,1*3</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6 655,12</w:t>
            </w:r>
          </w:p>
        </w:tc>
      </w:tr>
      <w:tr w:rsidR="00725016" w:rsidRPr="00725016" w:rsidTr="000151ED">
        <w:trPr>
          <w:trHeight w:val="91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13.4</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ФСБЦ-05.1.01.09-0052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Кольца стеновые смотровых колодцев железобетонные, объем до 0,9 м3, бетон В15, расход арматуры до 50 кг/м3 // Кольцо стеновое смотровых колодцев КС10.3</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0,16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0,16</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10 696,82</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1,64</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17 542,78</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2 806,84</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Объем=0,08*2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2 806,84</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13.5</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ФСБЦ-05.1.01.09-0041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Кольца опорные железобетонные, объем до 0,1 м3, бетон В15, расход арматуры до 50 кг/м3 // Кольцо опорное КО-6</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0,22</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0,22</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19 608,32</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1,64</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32 157,64</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7 074,68</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Объем=0,02*11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7 074,68</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13.6</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ФСБЦ-01.7.15.10-0066</w:t>
            </w:r>
            <w:r w:rsidRPr="00725016">
              <w:rPr>
                <w:rFonts w:ascii="Arial" w:hAnsi="Arial" w:cs="Arial"/>
                <w:b/>
                <w:bCs/>
                <w:color w:val="000000"/>
                <w:kern w:val="0"/>
                <w:sz w:val="16"/>
                <w:szCs w:val="16"/>
                <w:lang w:eastAsia="ru-RU"/>
              </w:rPr>
              <w:br/>
              <w:t>применительно</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Скобы стальные ходовые, тип СК-1 // Скоба ходовая для колодцев МН-1</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кг</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34</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34</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102,96</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1,21</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124,58</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4 235,72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Объем=2*17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4 235,72</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13.7</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ФСБЦ-08.1.02.06-0011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Люк чугунный круглый легкий, номинальная нагрузка 15 кН, диаметр лаза 600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roofErr w:type="spellStart"/>
            <w:proofErr w:type="gramStart"/>
            <w:r w:rsidRPr="00725016">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3 580,54</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1,48</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5 299,20</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15 897,60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Объем=1+1+1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15 897,60</w:t>
            </w:r>
          </w:p>
        </w:tc>
      </w:tr>
      <w:tr w:rsidR="00725016" w:rsidRPr="00725016" w:rsidTr="000151ED">
        <w:trPr>
          <w:trHeight w:val="67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14</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ГЭСН46-03-010-03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Пробивка в бетонных стенах и полах толщиной 100 мм отверстий площадью: свыше 100 до 500 см</w:t>
            </w:r>
            <w:proofErr w:type="gramStart"/>
            <w:r w:rsidRPr="00725016">
              <w:rPr>
                <w:rFonts w:ascii="Arial" w:hAnsi="Arial" w:cs="Arial"/>
                <w:b/>
                <w:bCs/>
                <w:color w:val="000000"/>
                <w:kern w:val="0"/>
                <w:sz w:val="16"/>
                <w:szCs w:val="16"/>
                <w:lang w:eastAsia="ru-RU"/>
              </w:rPr>
              <w:t>2</w:t>
            </w:r>
            <w:proofErr w:type="gramEnd"/>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100 отверстий</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0,06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0,06</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Объем=6 / 100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5,7228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2 785,92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1-100-39</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3,9</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95,38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5,7228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486,81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2 785,92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199,30</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91.18.01-508</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xml:space="preserve">Компрессоры винтовые передвижные с электродвигателем, давление до 1 МПа (10 </w:t>
            </w:r>
            <w:proofErr w:type="spellStart"/>
            <w:proofErr w:type="gramStart"/>
            <w:r w:rsidRPr="00725016">
              <w:rPr>
                <w:rFonts w:ascii="Arial" w:hAnsi="Arial" w:cs="Arial"/>
                <w:kern w:val="0"/>
                <w:sz w:val="16"/>
                <w:szCs w:val="16"/>
                <w:lang w:eastAsia="ru-RU"/>
              </w:rPr>
              <w:t>атм</w:t>
            </w:r>
            <w:proofErr w:type="spellEnd"/>
            <w:proofErr w:type="gramEnd"/>
            <w:r w:rsidRPr="00725016">
              <w:rPr>
                <w:rFonts w:ascii="Arial" w:hAnsi="Arial" w:cs="Arial"/>
                <w:kern w:val="0"/>
                <w:sz w:val="16"/>
                <w:szCs w:val="16"/>
                <w:lang w:eastAsia="ru-RU"/>
              </w:rPr>
              <w:t>), производительность до 5 м3/мин</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26,36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1,5816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120,23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190,16</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91.21.10-002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Молотки отбойные пневматические при работе от передвижных компрессоров</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52,71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3,1626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2,89</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9,14</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2 985,22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2 785,92</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/812-040.1-3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104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104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2 897,36</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/774-040.1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59</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59</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1 643,69</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125 437,83</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7 526,27</w:t>
            </w:r>
          </w:p>
        </w:tc>
      </w:tr>
      <w:tr w:rsidR="00725016" w:rsidRPr="00725016" w:rsidTr="00725016">
        <w:trPr>
          <w:trHeight w:val="300"/>
        </w:trPr>
        <w:tc>
          <w:tcPr>
            <w:tcW w:w="5000" w:type="pct"/>
            <w:gridSpan w:val="16"/>
            <w:shd w:val="clear" w:color="auto" w:fill="auto"/>
            <w:vAlign w:val="center"/>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Наружная антикоррозийная обработка</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15</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ГЭСН08-01-003-07</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Гидроизоляция боковая обмазочная битумная в 2 слоя по выровненной поверхности бутовой кладки, кирпичу, бетону</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100 м</w:t>
            </w:r>
            <w:proofErr w:type="gramStart"/>
            <w:r w:rsidRPr="00725016">
              <w:rPr>
                <w:rFonts w:ascii="Arial" w:hAnsi="Arial" w:cs="Arial"/>
                <w:b/>
                <w:bCs/>
                <w:color w:val="000000"/>
                <w:kern w:val="0"/>
                <w:sz w:val="16"/>
                <w:szCs w:val="16"/>
                <w:lang w:eastAsia="ru-RU"/>
              </w:rPr>
              <w:t>2</w:t>
            </w:r>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0,444</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0,444</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Объем=44,4 / 100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9,4128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4 582,25</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1-100-39</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3,9</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21,2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9,4128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486,81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4 582,25</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150,05</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0,0888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43,72</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91.08.04-021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1,95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0,8658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95,25</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1,13</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107,63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93,19</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91.14.02-001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Автомобили бортовые, грузоподъемность до 5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0,0888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640,31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56,86</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4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0,0888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43,72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726,04</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01.3.01.03-0002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Керосин для технических целей</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т</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0,024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0,010656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62 186,75</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1,09</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67 783,56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722,30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01.7.20.08-0051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Ветошь хлопчатобумажная цветная</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кг</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0,0444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56,11</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84,17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3,74</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Н</w:t>
            </w:r>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01.2.01.02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Битум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т</w:t>
            </w:r>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0,016</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0,007104</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Н</w:t>
            </w:r>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01.2.03.03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Мастика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т</w:t>
            </w:r>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0,24</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0,10656</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5 502,06</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4 625,97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/812-008.0-3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Конструкции из кирпича и блоков</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111</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5 134,83</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/774-008.0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Конструкции из кирпича и блоков</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69</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69</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3 191,92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31 145,97</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13 828,81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15.1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ФСБЦ-01.2.01.02-0052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Битум нефтяной строительный БН-70/30</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т</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0,007104</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0,007104</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25 319,13</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1,34</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33 927,63</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241,02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241,02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15.2</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ФСБЦ-01.2.03.03-0063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Мастика битумно-резиновая изоляционная МБР-65</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т</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0,10656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0,10656</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19 145,35</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1,35</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25 846,22</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2 754,17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2 754,17</w:t>
            </w:r>
          </w:p>
        </w:tc>
      </w:tr>
      <w:tr w:rsidR="00725016" w:rsidRPr="00725016" w:rsidTr="00725016">
        <w:trPr>
          <w:trHeight w:val="300"/>
        </w:trPr>
        <w:tc>
          <w:tcPr>
            <w:tcW w:w="5000" w:type="pct"/>
            <w:gridSpan w:val="16"/>
            <w:shd w:val="clear" w:color="auto" w:fill="auto"/>
            <w:vAlign w:val="center"/>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Устройство гильз в колодцах</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16</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ГЭСН29-01-253-03</w:t>
            </w:r>
            <w:r w:rsidRPr="00725016">
              <w:rPr>
                <w:rFonts w:ascii="Arial" w:hAnsi="Arial" w:cs="Arial"/>
                <w:b/>
                <w:bCs/>
                <w:color w:val="000000"/>
                <w:kern w:val="0"/>
                <w:sz w:val="16"/>
                <w:szCs w:val="16"/>
                <w:lang w:eastAsia="ru-RU"/>
              </w:rPr>
              <w:br/>
              <w:t>применительно</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Установка гильз из стальных труб диаметром: 200 мм (диаметром 273х7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10 </w:t>
            </w:r>
            <w:proofErr w:type="spellStart"/>
            <w:proofErr w:type="gramStart"/>
            <w:r w:rsidRPr="00725016">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0,6</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Объем=(5+1) / 10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5,58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2 593,36</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1-100-35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3,5</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5,58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464,76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2 593,36</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0,56</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91.17.04-042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Аппараты для газовой сварки и резки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0,024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4,35</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1,62</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7,05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0,17</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91.17.04-233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Аппараты сварочные для ручной дуговой сварки, сварочный ток до 350</w:t>
            </w:r>
            <w:proofErr w:type="gramStart"/>
            <w:r w:rsidRPr="00725016">
              <w:rPr>
                <w:rFonts w:ascii="Arial" w:hAnsi="Arial" w:cs="Arial"/>
                <w:kern w:val="0"/>
                <w:sz w:val="16"/>
                <w:szCs w:val="16"/>
                <w:lang w:eastAsia="ru-RU"/>
              </w:rPr>
              <w:t xml:space="preserve"> А</w:t>
            </w:r>
            <w:proofErr w:type="gramEnd"/>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0,024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24,46</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0,67</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16,39</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0,39</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18,49</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01.3.02.03-0001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Ацетилен газообразный технический</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0,0066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340,41</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1,53</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520,83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3,44</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01.3.02.08-0001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Кислород газообразный технический</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0,089</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0,0534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114,64</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1,08</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123,81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6,61</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01.3.05.16-0022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Карбид кальция для кусков 50/80</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т</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0,00006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98 861,99</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1,26</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124 566,11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7,47</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01.7.11.07-0227</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кг</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155,63</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1,04</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161,86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0,97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П</w:t>
            </w:r>
            <w:proofErr w:type="gramStart"/>
            <w:r w:rsidRPr="00725016">
              <w:rPr>
                <w:rFonts w:ascii="Arial" w:hAnsi="Arial" w:cs="Arial"/>
                <w:i/>
                <w:iCs/>
                <w:kern w:val="0"/>
                <w:sz w:val="16"/>
                <w:szCs w:val="16"/>
                <w:lang w:eastAsia="ru-RU"/>
              </w:rPr>
              <w:t>,Н</w:t>
            </w:r>
            <w:proofErr w:type="gramEnd"/>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23.3.03.02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Трубы стальные</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2 612,41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2 593,36</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/812-023.1-3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Тоннели и метрополитены, закрытый способ работ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147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147</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3 812,24</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/774-023.1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Тоннели и метрополитены, закрытый способ работ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75</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1 945,02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13 949,45</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8 369,67</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16.1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ФСБЦ-23.5.02.02-0095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Трубы стальные электросварные </w:t>
            </w:r>
            <w:proofErr w:type="spellStart"/>
            <w:r w:rsidRPr="00725016">
              <w:rPr>
                <w:rFonts w:ascii="Arial" w:hAnsi="Arial" w:cs="Arial"/>
                <w:b/>
                <w:bCs/>
                <w:color w:val="000000"/>
                <w:kern w:val="0"/>
                <w:sz w:val="16"/>
                <w:szCs w:val="16"/>
                <w:lang w:eastAsia="ru-RU"/>
              </w:rPr>
              <w:t>прямошовные</w:t>
            </w:r>
            <w:proofErr w:type="spellEnd"/>
            <w:r w:rsidRPr="00725016">
              <w:rPr>
                <w:rFonts w:ascii="Arial" w:hAnsi="Arial" w:cs="Arial"/>
                <w:b/>
                <w:bCs/>
                <w:color w:val="000000"/>
                <w:kern w:val="0"/>
                <w:sz w:val="16"/>
                <w:szCs w:val="16"/>
                <w:lang w:eastAsia="ru-RU"/>
              </w:rPr>
              <w:t xml:space="preserve"> из стали марок Ст</w:t>
            </w:r>
            <w:proofErr w:type="gramStart"/>
            <w:r w:rsidRPr="00725016">
              <w:rPr>
                <w:rFonts w:ascii="Arial" w:hAnsi="Arial" w:cs="Arial"/>
                <w:b/>
                <w:bCs/>
                <w:color w:val="000000"/>
                <w:kern w:val="0"/>
                <w:sz w:val="16"/>
                <w:szCs w:val="16"/>
                <w:lang w:eastAsia="ru-RU"/>
              </w:rPr>
              <w:t>2</w:t>
            </w:r>
            <w:proofErr w:type="gramEnd"/>
            <w:r w:rsidRPr="00725016">
              <w:rPr>
                <w:rFonts w:ascii="Arial" w:hAnsi="Arial" w:cs="Arial"/>
                <w:b/>
                <w:bCs/>
                <w:color w:val="000000"/>
                <w:kern w:val="0"/>
                <w:sz w:val="16"/>
                <w:szCs w:val="16"/>
                <w:lang w:eastAsia="ru-RU"/>
              </w:rPr>
              <w:t>, 10, наружный диаметр 273 мм, толщина стенки 7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1,5</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1,5</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3 177,12</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1,09</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3 463,06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5 194,59</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Объем=0,3*5</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5 194,59</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16.2</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ФСБЦ-23.5.02.02-0088</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Трубы стальные электросварные </w:t>
            </w:r>
            <w:proofErr w:type="spellStart"/>
            <w:r w:rsidRPr="00725016">
              <w:rPr>
                <w:rFonts w:ascii="Arial" w:hAnsi="Arial" w:cs="Arial"/>
                <w:b/>
                <w:bCs/>
                <w:color w:val="000000"/>
                <w:kern w:val="0"/>
                <w:sz w:val="16"/>
                <w:szCs w:val="16"/>
                <w:lang w:eastAsia="ru-RU"/>
              </w:rPr>
              <w:t>прямошовные</w:t>
            </w:r>
            <w:proofErr w:type="spellEnd"/>
            <w:r w:rsidRPr="00725016">
              <w:rPr>
                <w:rFonts w:ascii="Arial" w:hAnsi="Arial" w:cs="Arial"/>
                <w:b/>
                <w:bCs/>
                <w:color w:val="000000"/>
                <w:kern w:val="0"/>
                <w:sz w:val="16"/>
                <w:szCs w:val="16"/>
                <w:lang w:eastAsia="ru-RU"/>
              </w:rPr>
              <w:t xml:space="preserve"> из стали марок Ст</w:t>
            </w:r>
            <w:proofErr w:type="gramStart"/>
            <w:r w:rsidRPr="00725016">
              <w:rPr>
                <w:rFonts w:ascii="Arial" w:hAnsi="Arial" w:cs="Arial"/>
                <w:b/>
                <w:bCs/>
                <w:color w:val="000000"/>
                <w:kern w:val="0"/>
                <w:sz w:val="16"/>
                <w:szCs w:val="16"/>
                <w:lang w:eastAsia="ru-RU"/>
              </w:rPr>
              <w:t>2</w:t>
            </w:r>
            <w:proofErr w:type="gramEnd"/>
            <w:r w:rsidRPr="00725016">
              <w:rPr>
                <w:rFonts w:ascii="Arial" w:hAnsi="Arial" w:cs="Arial"/>
                <w:b/>
                <w:bCs/>
                <w:color w:val="000000"/>
                <w:kern w:val="0"/>
                <w:sz w:val="16"/>
                <w:szCs w:val="16"/>
                <w:lang w:eastAsia="ru-RU"/>
              </w:rPr>
              <w:t>, 10, наружный диаметр 219 мм, толщина стенки 6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0,3</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0,3</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2 043,87</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1,09</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2 227,82</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668,35</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Объем=0,3*1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668,35</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lastRenderedPageBreak/>
              <w:t>17</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ГЭСН25-07-022-02</w:t>
            </w:r>
            <w:r w:rsidRPr="00725016">
              <w:rPr>
                <w:rFonts w:ascii="Arial" w:hAnsi="Arial" w:cs="Arial"/>
                <w:b/>
                <w:bCs/>
                <w:color w:val="000000"/>
                <w:kern w:val="0"/>
                <w:sz w:val="16"/>
                <w:szCs w:val="16"/>
                <w:lang w:eastAsia="ru-RU"/>
              </w:rPr>
              <w:br/>
              <w:t>применительно</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Изоляция </w:t>
            </w:r>
            <w:proofErr w:type="spellStart"/>
            <w:r w:rsidRPr="00725016">
              <w:rPr>
                <w:rFonts w:ascii="Arial" w:hAnsi="Arial" w:cs="Arial"/>
                <w:b/>
                <w:bCs/>
                <w:color w:val="000000"/>
                <w:kern w:val="0"/>
                <w:sz w:val="16"/>
                <w:szCs w:val="16"/>
                <w:lang w:eastAsia="ru-RU"/>
              </w:rPr>
              <w:t>термоусаживающимися</w:t>
            </w:r>
            <w:proofErr w:type="spellEnd"/>
            <w:r w:rsidRPr="00725016">
              <w:rPr>
                <w:rFonts w:ascii="Arial" w:hAnsi="Arial" w:cs="Arial"/>
                <w:b/>
                <w:bCs/>
                <w:color w:val="000000"/>
                <w:kern w:val="0"/>
                <w:sz w:val="16"/>
                <w:szCs w:val="16"/>
                <w:lang w:eastAsia="ru-RU"/>
              </w:rPr>
              <w:t xml:space="preserve"> манжетами вручную с пескоструйной очисткой стыков изолированных труб номинальным диаметром: 300</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стык</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3,06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1 422,17</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1-100-35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3,5</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0,51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3,06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464,76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1 422,17</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1 126,11</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1,08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566,97</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91.15.01-001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Прицепы тракторные, грузоподъемность до 2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0,48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9,99</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1,89</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18,88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9,06</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91.15.02-027</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xml:space="preserve">Тракторы на гусеничном ходу, мощность 132 кВт (180 </w:t>
            </w:r>
            <w:proofErr w:type="spellStart"/>
            <w:r w:rsidRPr="00725016">
              <w:rPr>
                <w:rFonts w:ascii="Arial" w:hAnsi="Arial" w:cs="Arial"/>
                <w:kern w:val="0"/>
                <w:sz w:val="16"/>
                <w:szCs w:val="16"/>
                <w:lang w:eastAsia="ru-RU"/>
              </w:rPr>
              <w:t>л.</w:t>
            </w:r>
            <w:proofErr w:type="gramStart"/>
            <w:r w:rsidRPr="00725016">
              <w:rPr>
                <w:rFonts w:ascii="Arial" w:hAnsi="Arial" w:cs="Arial"/>
                <w:kern w:val="0"/>
                <w:sz w:val="16"/>
                <w:szCs w:val="16"/>
                <w:lang w:eastAsia="ru-RU"/>
              </w:rPr>
              <w:t>с</w:t>
            </w:r>
            <w:proofErr w:type="spellEnd"/>
            <w:proofErr w:type="gram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0,48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1 396,64</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1,33</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1 857,53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891,61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4-100-050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5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0,48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565,80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271,58</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91.18.01-007</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725016">
              <w:rPr>
                <w:rFonts w:ascii="Arial" w:hAnsi="Arial" w:cs="Arial"/>
                <w:kern w:val="0"/>
                <w:sz w:val="16"/>
                <w:szCs w:val="16"/>
                <w:lang w:eastAsia="ru-RU"/>
              </w:rPr>
              <w:t>атм</w:t>
            </w:r>
            <w:proofErr w:type="spellEnd"/>
            <w:proofErr w:type="gramEnd"/>
            <w:r w:rsidRPr="00725016">
              <w:rPr>
                <w:rFonts w:ascii="Arial" w:hAnsi="Arial" w:cs="Arial"/>
                <w:kern w:val="0"/>
                <w:sz w:val="16"/>
                <w:szCs w:val="16"/>
                <w:lang w:eastAsia="ru-RU"/>
              </w:rPr>
              <w:t>), производительность до 5,4 м3/мин</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374,23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224,54</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4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295,39</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91.21.03-502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Аппараты пескоструйные при работе от передвижных компрессорных установок, объем до 19 л, расход воздуха 270-700 л/мин</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0,95</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1,58</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1,50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0,90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109,02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01.3.02.09-0022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Пропан-бутан смесь техническая</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кг</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0,84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41,38</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1,6</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66,21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55,62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01.7.20.08-0051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Ветошь хлопчатобумажная цветная</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кг</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0,09</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56,11</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84,17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7,58</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02.3.01.02-1118</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Песок природный для строительных работ II класс, средний</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0,012</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0,00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14.5.09.11-0102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Уайт-спирит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кг</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60,60</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1,26</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76,36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45,82</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Н</w:t>
            </w:r>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24.3.05.06</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 xml:space="preserve">Манжета </w:t>
            </w:r>
            <w:proofErr w:type="spellStart"/>
            <w:r w:rsidRPr="00725016">
              <w:rPr>
                <w:rFonts w:ascii="Arial" w:hAnsi="Arial" w:cs="Arial"/>
                <w:i/>
                <w:iCs/>
                <w:kern w:val="0"/>
                <w:sz w:val="16"/>
                <w:szCs w:val="16"/>
                <w:lang w:eastAsia="ru-RU"/>
              </w:rPr>
              <w:t>термоусаживающаяся</w:t>
            </w:r>
            <w:proofErr w:type="spellEnd"/>
            <w:r w:rsidRPr="00725016">
              <w:rPr>
                <w:rFonts w:ascii="Arial" w:hAnsi="Arial" w:cs="Arial"/>
                <w:i/>
                <w:iCs/>
                <w:kern w:val="0"/>
                <w:sz w:val="16"/>
                <w:szCs w:val="16"/>
                <w:lang w:eastAsia="ru-RU"/>
              </w:rPr>
              <w:t xml:space="preserve"> для изоляции сварных стыков</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roofErr w:type="spellStart"/>
            <w:r w:rsidRPr="00725016">
              <w:rPr>
                <w:rFonts w:ascii="Arial" w:hAnsi="Arial" w:cs="Arial"/>
                <w:i/>
                <w:iCs/>
                <w:kern w:val="0"/>
                <w:sz w:val="16"/>
                <w:szCs w:val="16"/>
                <w:lang w:eastAsia="ru-RU"/>
              </w:rPr>
              <w:t>компл</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1</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6</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3 224,27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1 989,14</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/812-019.0-3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Магистральные и промысловые трубопроводы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112</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2 227,84</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/774-019.0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Магистральные и промысловые трубопроводы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60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60</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1 193,48</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1 107,60</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6 645,59</w:t>
            </w:r>
          </w:p>
        </w:tc>
      </w:tr>
      <w:tr w:rsidR="00725016" w:rsidRPr="00725016" w:rsidTr="000151ED">
        <w:trPr>
          <w:trHeight w:val="114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17.1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ФСБЦ-01.7.19.03-0063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Манжета конусная резиновая для герметизации межтрубного пространства на переходах магистральных трубопроводов, со стяжными хомутами, диаметр трубопровода 219 мм, диаметр защитного кожуха 325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roofErr w:type="spellStart"/>
            <w:proofErr w:type="gramStart"/>
            <w:r w:rsidRPr="00725016">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3 445,51</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1,08</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3 721,15</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18 605,75</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18 605,75</w:t>
            </w:r>
          </w:p>
        </w:tc>
      </w:tr>
      <w:tr w:rsidR="00725016" w:rsidRPr="00725016" w:rsidTr="000151ED">
        <w:trPr>
          <w:trHeight w:val="114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17.2</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ФСБЦ-01.7.19.03-0047</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Манжета конусная резиновая для герметизации межтрубного пространства на переходах магистральных трубопроводов, со стяжными хомутами, диаметр трубопровода 108 мм, диаметр защитного кожуха 219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roofErr w:type="spellStart"/>
            <w:proofErr w:type="gramStart"/>
            <w:r w:rsidRPr="00725016">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2 435,37</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1,08</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2 630,20</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2 630,20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2 630,20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240"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230"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22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7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7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Итоги по разделу 2 Канализационные колодцы КК1-КК3</w:t>
            </w:r>
            <w:proofErr w:type="gramStart"/>
            <w:r w:rsidRPr="00725016">
              <w:rPr>
                <w:rFonts w:ascii="Arial" w:hAnsi="Arial" w:cs="Arial"/>
                <w:b/>
                <w:bCs/>
                <w:color w:val="000000"/>
                <w:kern w:val="0"/>
                <w:sz w:val="16"/>
                <w:szCs w:val="16"/>
                <w:lang w:eastAsia="ru-RU"/>
              </w:rPr>
              <w:t xml:space="preserve"> :</w:t>
            </w:r>
            <w:proofErr w:type="gramEnd"/>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Итого прямые затраты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201 070,62</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в том числе:</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 рабочих</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41 846,21</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Эксплуатация машин</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16 989,52</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 машинистов (</w:t>
            </w:r>
            <w:proofErr w:type="spellStart"/>
            <w:r w:rsidRPr="00725016">
              <w:rPr>
                <w:rFonts w:ascii="Arial" w:hAnsi="Arial" w:cs="Arial"/>
                <w:color w:val="000000"/>
                <w:kern w:val="0"/>
                <w:sz w:val="16"/>
                <w:szCs w:val="16"/>
                <w:lang w:eastAsia="ru-RU"/>
              </w:rPr>
              <w:t>Отм</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6 266,01</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Материалы</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135 968,88</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Строительные работы</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292 463,23</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в том числе:</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41 846,21</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эксплуатация машин и механизмов</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16 989,52</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 машинистов (</w:t>
            </w:r>
            <w:proofErr w:type="spellStart"/>
            <w:r w:rsidRPr="00725016">
              <w:rPr>
                <w:rFonts w:ascii="Arial" w:hAnsi="Arial" w:cs="Arial"/>
                <w:color w:val="000000"/>
                <w:kern w:val="0"/>
                <w:sz w:val="16"/>
                <w:szCs w:val="16"/>
                <w:lang w:eastAsia="ru-RU"/>
              </w:rPr>
              <w:t>Отм</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6 266,01</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материалы</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135 968,88</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накладные расходы</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56 691,31</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сметная прибыль</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34 701,30</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Итого ФОТ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48 112,22</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Итого накладные расходы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56 691,31</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Итого сметная прибыль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34 701,30</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  Итого по разделу 2 Канализационные колодцы КК1-КК3</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292 463,23</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  </w:t>
            </w:r>
            <w:proofErr w:type="spellStart"/>
            <w:r w:rsidRPr="00725016">
              <w:rPr>
                <w:rFonts w:ascii="Arial" w:hAnsi="Arial" w:cs="Arial"/>
                <w:b/>
                <w:bCs/>
                <w:color w:val="000000"/>
                <w:kern w:val="0"/>
                <w:sz w:val="16"/>
                <w:szCs w:val="16"/>
                <w:lang w:eastAsia="ru-RU"/>
              </w:rPr>
              <w:t>Справочно</w:t>
            </w:r>
            <w:proofErr w:type="spellEnd"/>
          </w:p>
        </w:tc>
        <w:tc>
          <w:tcPr>
            <w:tcW w:w="321"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1914" w:type="pct"/>
            <w:gridSpan w:val="8"/>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затраты труда рабочих</w:t>
            </w:r>
          </w:p>
        </w:tc>
        <w:tc>
          <w:tcPr>
            <w:tcW w:w="444"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89,58224</w:t>
            </w:r>
          </w:p>
        </w:tc>
        <w:tc>
          <w:tcPr>
            <w:tcW w:w="1443" w:type="pct"/>
            <w:gridSpan w:val="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1914" w:type="pct"/>
            <w:gridSpan w:val="8"/>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затраты труда машинистов</w:t>
            </w:r>
          </w:p>
        </w:tc>
        <w:tc>
          <w:tcPr>
            <w:tcW w:w="444"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10,18272</w:t>
            </w:r>
          </w:p>
        </w:tc>
        <w:tc>
          <w:tcPr>
            <w:tcW w:w="1443" w:type="pct"/>
            <w:gridSpan w:val="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725016">
        <w:trPr>
          <w:trHeight w:val="300"/>
        </w:trPr>
        <w:tc>
          <w:tcPr>
            <w:tcW w:w="5000" w:type="pct"/>
            <w:gridSpan w:val="16"/>
            <w:shd w:val="clear" w:color="auto" w:fill="auto"/>
            <w:vAlign w:val="center"/>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Раздел 3. Хозяйственно-бытовая канализация (К</w:t>
            </w:r>
            <w:proofErr w:type="gramStart"/>
            <w:r w:rsidRPr="00725016">
              <w:rPr>
                <w:rFonts w:ascii="Arial" w:hAnsi="Arial" w:cs="Arial"/>
                <w:b/>
                <w:bCs/>
                <w:color w:val="000000"/>
                <w:kern w:val="0"/>
                <w:sz w:val="16"/>
                <w:szCs w:val="16"/>
                <w:lang w:eastAsia="ru-RU"/>
              </w:rPr>
              <w:t>1</w:t>
            </w:r>
            <w:proofErr w:type="gramEnd"/>
            <w:r w:rsidRPr="00725016">
              <w:rPr>
                <w:rFonts w:ascii="Arial" w:hAnsi="Arial" w:cs="Arial"/>
                <w:b/>
                <w:bCs/>
                <w:color w:val="000000"/>
                <w:kern w:val="0"/>
                <w:sz w:val="16"/>
                <w:szCs w:val="16"/>
                <w:lang w:eastAsia="ru-RU"/>
              </w:rPr>
              <w:t>)</w:t>
            </w:r>
          </w:p>
        </w:tc>
      </w:tr>
      <w:tr w:rsidR="00725016" w:rsidRPr="00725016" w:rsidTr="00725016">
        <w:trPr>
          <w:trHeight w:val="300"/>
        </w:trPr>
        <w:tc>
          <w:tcPr>
            <w:tcW w:w="5000" w:type="pct"/>
            <w:gridSpan w:val="16"/>
            <w:shd w:val="clear" w:color="auto" w:fill="auto"/>
            <w:vAlign w:val="center"/>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Подготовительные работы (устройство основания под трубопровод)</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18</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ГЭСН23-01-001-01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Устройство основания под трубопроводы: песчаного</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 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0,9</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0,9</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Объем=9 / 10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9,18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3 844,95</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1-100-25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2,5</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10,2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9,18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418,84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3 844,95</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547,72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0,288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162,95</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91.06.05-011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0,288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1 901,81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547,72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4-100-050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5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0,288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565,80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162,95</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Н</w:t>
            </w:r>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02.3.01.02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Песок для строительных работ природный</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11</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9,9</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4 555,62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4 007,90</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/812-018.0-3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Наружные сети водопровода, канализации, теплоснабжения, газопровода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4 729,32</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/774-018.0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Наружные сети водопровода, канализации, теплоснабжения, газопровода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2 965,85</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13 611,99</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12 250,79</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18.1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Прайс-лист</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Песок природный для строительных работ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9,9</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9,9</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375,00</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3 712,50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Цена=450/1,2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3 712,50</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lastRenderedPageBreak/>
              <w:t>19</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ГЭСН23-01-001-02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Устройство основания под трубопроводы: щебеночного</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 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0,68</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0,68</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Объем=6,8 / 10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6,936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2 905,07</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1-100-25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2,5</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10,2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6,936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418,84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2 905,07</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607,82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0,3196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180,83</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91.06.05-011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0,47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0,3196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1 901,81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607,82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4-100-050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5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0,47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0,3196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565,80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180,83</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Н</w:t>
            </w:r>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02.2.05.04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Щебень</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12,5</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8,5</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3 693,72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3 085,90</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/812-018.0-3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Наружные сети водопровода, канализации, теплоснабжения, газопровода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3 641,36</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/774-018.0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Наружные сети водопровода, канализации, теплоснабжения, газопровода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2 283,57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14 145,07</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9 618,65</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19.1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ФСБЦ-02.2.05.04-2090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Щебень из плотных горных пород для строительных работ М 800, фракция 20-40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8,5</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8,5</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2 184,44</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2,06</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4 499,95</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38 249,58</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38 249,58</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20</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ГЭСН01-02-061-01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Засыпка вручную траншей, пазух котлованов и ям, группа грунтов: 1</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100 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0,404</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0,404</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Объем=40,4 / 100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35,754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13 727,03</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1-100-15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1,5</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88,5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35,754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383,93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13 727,03</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13 727,03</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13 727,03</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/812-001.2-3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Земляные работы, выполняемые ручным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90</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12 354,33</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/774-001.2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Земляные работы, выполняемые ручным способом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40</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5 490,81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78 148,94</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31 572,17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20.1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Прайс-лист</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Песок природный для строительных работ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48,48</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48,48</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375,00</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18 180,00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Объем=40,4*1,2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Цена=450/1,2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18 180,00</w:t>
            </w:r>
          </w:p>
        </w:tc>
      </w:tr>
      <w:tr w:rsidR="00725016" w:rsidRPr="00725016" w:rsidTr="00725016">
        <w:trPr>
          <w:trHeight w:val="300"/>
        </w:trPr>
        <w:tc>
          <w:tcPr>
            <w:tcW w:w="5000" w:type="pct"/>
            <w:gridSpan w:val="16"/>
            <w:shd w:val="clear" w:color="auto" w:fill="auto"/>
            <w:vAlign w:val="center"/>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Хозяйственно-бытовая канализация</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ГЭСН22-01-021-03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Укладка трубопроводов из полиэтиленовых труб диаметром: 110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км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0,006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0,006</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Объем=6/1000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1,35024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642,42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1-100-37</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3,7</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225,04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1,35024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475,78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642,42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21,87</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0,01332</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6,92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91.05.05-015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Краны на автомобильном ходу, грузоподъемность 16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0,35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0,0021</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1 978,25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4,15</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4-100-060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6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0,35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0,0021</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661,32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1,39</w:t>
            </w:r>
          </w:p>
        </w:tc>
      </w:tr>
      <w:tr w:rsidR="00725016" w:rsidRPr="00725016" w:rsidTr="000151ED">
        <w:trPr>
          <w:trHeight w:val="91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91.10.09-012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Установки для гидравлических испытаний трубопроводов, давление нагнетания низкое 0,1 МПа (1 кгс/см</w:t>
            </w:r>
            <w:proofErr w:type="gramStart"/>
            <w:r w:rsidRPr="00725016">
              <w:rPr>
                <w:rFonts w:ascii="Arial" w:hAnsi="Arial" w:cs="Arial"/>
                <w:kern w:val="0"/>
                <w:sz w:val="16"/>
                <w:szCs w:val="16"/>
                <w:lang w:eastAsia="ru-RU"/>
              </w:rPr>
              <w:t>2</w:t>
            </w:r>
            <w:proofErr w:type="gramEnd"/>
            <w:r w:rsidRPr="00725016">
              <w:rPr>
                <w:rFonts w:ascii="Arial" w:hAnsi="Arial" w:cs="Arial"/>
                <w:kern w:val="0"/>
                <w:sz w:val="16"/>
                <w:szCs w:val="16"/>
                <w:lang w:eastAsia="ru-RU"/>
              </w:rPr>
              <w:t>), высокое 10 МПа (100 кгс/см2) при работе от передвижных электростанций</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0,072</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11,40</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1,45</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16,53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1,19</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91.14.02-001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Автомобили бортовые, грузоподъемность до 5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0,48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0,00288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640,31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1,84</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4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0,48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0,00288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1,42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91.16.01-002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Электростанции передвижные, мощность 4 кВт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1,39</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0,00834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113,48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0,95</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4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1,39</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0,00834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4,11</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91.17.04-056</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Аппараты с полуавтоматическим управлением процессом сварки "встык" пластмассовых труб диаметром до 160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28,54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0,17124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50,77</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1,58</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80,22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13,74</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3,16</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01.7.03.01-0001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0,057</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35,71</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1,46</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52,14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2,97</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12.1.02.06-0012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Рубероид кровельный РКК-350</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м</w:t>
            </w:r>
            <w:proofErr w:type="gramStart"/>
            <w:r w:rsidRPr="00725016">
              <w:rPr>
                <w:rFonts w:ascii="Arial" w:hAnsi="Arial" w:cs="Arial"/>
                <w:kern w:val="0"/>
                <w:sz w:val="16"/>
                <w:szCs w:val="16"/>
                <w:lang w:eastAsia="ru-RU"/>
              </w:rPr>
              <w:t>2</w:t>
            </w:r>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0,44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0,00264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47,57</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71,36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0,19</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Н</w:t>
            </w:r>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24.3.03.13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Трубы полиэтиленовые</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1008</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6,048</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674,37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649,34</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/812-018.0-3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Наружные сети водопровода, канализации, теплоснабжения, газопровода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766,22</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/774-018.0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Наружные сети водопровода, канализации, теплоснабжения, газопровода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480,51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320 183,33</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1 921,10</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21.1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ФСБЦ-24.3.02.02-1052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Труба полипропиленовая раструбная для систем водоотведения, размеры 110х3,4 мм, длина 3,0 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roofErr w:type="spellStart"/>
            <w:proofErr w:type="gramStart"/>
            <w:r w:rsidRPr="00725016">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645,83</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1,16</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749,16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1 498,32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1 498,32</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22</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ГЭСН22-03-002-01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Установка полиэтиленовых фасонных частей: отводов, колен, патрубков, переходов</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10 </w:t>
            </w:r>
            <w:proofErr w:type="spellStart"/>
            <w:proofErr w:type="gramStart"/>
            <w:r w:rsidRPr="00725016">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1,1</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1,1</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Объем=(1+2+1+7) / 10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4,554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2 116,52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1-100-35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3,5</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4,14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4,554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464,76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2 116,52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351,34</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0,022</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12,69</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91.05.05-015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Краны на автомобильном ходу, грузоподъемность 16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0,011</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1 978,25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21,76</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4-100-060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6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0,011</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661,32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7,27</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91.14.02-001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Автомобили бортовые, грузоподъемность до 5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0,011</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640,31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7,04</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4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0,011</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5,42</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91.17.04-057</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2,24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2,464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82,85</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1,58</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130,90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322,54</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Н</w:t>
            </w:r>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24.3.05.19</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Фасонные части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roofErr w:type="spellStart"/>
            <w:proofErr w:type="gramStart"/>
            <w:r w:rsidRPr="00725016">
              <w:rPr>
                <w:rFonts w:ascii="Arial" w:hAnsi="Arial" w:cs="Arial"/>
                <w:i/>
                <w:iCs/>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10</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11</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2 480,55</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2 129,21</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/812-018.0-3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Наружные сети водопровода, канализации, теплоснабжения, газопровода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2 512,47</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/774-018.0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xml:space="preserve">СП Наружные сети водопровода, канализации, </w:t>
            </w:r>
            <w:r w:rsidRPr="00725016">
              <w:rPr>
                <w:rFonts w:ascii="Arial" w:hAnsi="Arial" w:cs="Arial"/>
                <w:kern w:val="0"/>
                <w:sz w:val="16"/>
                <w:szCs w:val="16"/>
                <w:lang w:eastAsia="ru-RU"/>
              </w:rPr>
              <w:lastRenderedPageBreak/>
              <w:t>теплоснабжения, газопровода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lastRenderedPageBreak/>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1 575,62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5 971,49</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6 568,64</w:t>
            </w:r>
          </w:p>
        </w:tc>
      </w:tr>
      <w:tr w:rsidR="00725016" w:rsidRPr="00725016" w:rsidTr="000151ED">
        <w:trPr>
          <w:trHeight w:val="91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22.1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ФСБЦ-24.3.05.08-0204</w:t>
            </w:r>
            <w:r w:rsidRPr="00725016">
              <w:rPr>
                <w:rFonts w:ascii="Arial" w:hAnsi="Arial" w:cs="Arial"/>
                <w:b/>
                <w:bCs/>
                <w:color w:val="000000"/>
                <w:kern w:val="0"/>
                <w:sz w:val="16"/>
                <w:szCs w:val="16"/>
                <w:lang w:eastAsia="ru-RU"/>
              </w:rPr>
              <w:br w:type="page"/>
              <w:t>применительно</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Отвод 87,5° полипропиленовый для систем водоотведения, диаметр 110 мм // Отвод 90° полипропиленовый для систем водоотведения, диаметр 110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roofErr w:type="spellStart"/>
            <w:proofErr w:type="gramStart"/>
            <w:r w:rsidRPr="00725016">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88,67</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1,16</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102,86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102,86</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102,86</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22.2</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ФСБЦ-24.3.05.08-0202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Отвод 45° полипропиленовый для систем водоотведения, диаметр 110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roofErr w:type="spellStart"/>
            <w:proofErr w:type="gramStart"/>
            <w:r w:rsidRPr="00725016">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69,52</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1,16</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80,64</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161,28</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161,28</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22.3</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ФСБЦ-24.3.05.01-0039</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Втулка из сополимера полипропилена под фланец PP-R, диаметр 110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roofErr w:type="spellStart"/>
            <w:proofErr w:type="gramStart"/>
            <w:r w:rsidRPr="00725016">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109,15</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1,16</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126,61</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126,61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126,61</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22.4</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ФСБЦ-24.3.05.07-0159</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Муфта полипропиленовая соединительная, номинальный наружный диаметр 110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roofErr w:type="spellStart"/>
            <w:proofErr w:type="gramStart"/>
            <w:r w:rsidRPr="00725016">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367,21</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1,16</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425,96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2 981,72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2 981,72</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23</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ГЭСН22-01-021-05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Укладка трубопроводов из полиэтиленовых труб диаметром: 160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км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0,047</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0,047</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Объем=47/1000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13,46644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6 332,86</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1-100-36</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3,6</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286,52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13,46644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470,27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6 332,86</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247,36</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0,144525</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77,03</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91.05.05-015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Краны на автомобильном ходу, грузоподъемность 16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0,73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0,03431</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1 978,25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67,87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4-100-060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6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0,73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0,03431</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661,32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22,69</w:t>
            </w:r>
          </w:p>
        </w:tc>
      </w:tr>
      <w:tr w:rsidR="00725016" w:rsidRPr="00725016" w:rsidTr="000151ED">
        <w:trPr>
          <w:trHeight w:val="91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91.10.09-012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Установки для гидравлических испытаний трубопроводов, давление нагнетания низкое 0,1 МПа (1 кгс/см</w:t>
            </w:r>
            <w:proofErr w:type="gramStart"/>
            <w:r w:rsidRPr="00725016">
              <w:rPr>
                <w:rFonts w:ascii="Arial" w:hAnsi="Arial" w:cs="Arial"/>
                <w:kern w:val="0"/>
                <w:sz w:val="16"/>
                <w:szCs w:val="16"/>
                <w:lang w:eastAsia="ru-RU"/>
              </w:rPr>
              <w:t>2</w:t>
            </w:r>
            <w:proofErr w:type="gramEnd"/>
            <w:r w:rsidRPr="00725016">
              <w:rPr>
                <w:rFonts w:ascii="Arial" w:hAnsi="Arial" w:cs="Arial"/>
                <w:kern w:val="0"/>
                <w:sz w:val="16"/>
                <w:szCs w:val="16"/>
                <w:lang w:eastAsia="ru-RU"/>
              </w:rPr>
              <w:t>), высокое 10 МПа (100 кгс/см2) при работе от передвижных электростанций</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0,94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11,40</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1,45</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16,53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15,54</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91.14.04-002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Тягачи седельные, нагрузка на седельно-сцепное устройство до 15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0,025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0,001175</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1 142,18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1,34</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4-100-050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5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0,025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0,001175</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565,80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0,66</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91.14.05-012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Полуприцепы общего назначения, грузоподъемность до 15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0,025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0,001175</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189,42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0,22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91.16.01-002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Электростанции передвижные, мощность 4 кВт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0,10904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113,48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12,37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4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0,10904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53,68</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91.17.04-056</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Аппараты с полуавтоматическим управлением процессом сварки "встык" пластмассовых труб диаметром до 160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39,79</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1,87013</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50,77</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1,58</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80,22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150,02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51,72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01.7.03.01-0001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20,5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0,9635</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35,71</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1,46</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52,14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50,24</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12.1.02.06-0012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Рубероид кровельный РКК-350</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м</w:t>
            </w:r>
            <w:proofErr w:type="gramStart"/>
            <w:r w:rsidRPr="00725016">
              <w:rPr>
                <w:rFonts w:ascii="Arial" w:hAnsi="Arial" w:cs="Arial"/>
                <w:kern w:val="0"/>
                <w:sz w:val="16"/>
                <w:szCs w:val="16"/>
                <w:lang w:eastAsia="ru-RU"/>
              </w:rPr>
              <w:t>2</w:t>
            </w:r>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0,44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0,02068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47,57</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71,36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1,48</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Н</w:t>
            </w:r>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24.3.03.13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Трубы полиэтиленовые</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1008</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47,376</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6 708,97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6 409,89</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/812-018.0-3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Наружные сети водопровода, канализации, теплоснабжения, газопровода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7 563,67</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/774-018.0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Наружные сети водопровода, канализации, теплоснабжения, газопровода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4 743,32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404 594,89</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19 015,96</w:t>
            </w:r>
          </w:p>
        </w:tc>
      </w:tr>
      <w:tr w:rsidR="00725016" w:rsidRPr="00725016" w:rsidTr="000151ED">
        <w:trPr>
          <w:trHeight w:val="114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23.1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ФСБЦ-24.3.03.13-0049</w:t>
            </w:r>
            <w:r w:rsidRPr="00725016">
              <w:rPr>
                <w:rFonts w:ascii="Arial" w:hAnsi="Arial" w:cs="Arial"/>
                <w:b/>
                <w:bCs/>
                <w:color w:val="000000"/>
                <w:kern w:val="0"/>
                <w:sz w:val="16"/>
                <w:szCs w:val="16"/>
                <w:lang w:eastAsia="ru-RU"/>
              </w:rPr>
              <w:br/>
              <w:t>применительно</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Трубы напорные полиэтиленовые, кроме газопроводных ПЭ100, для транспортировки воды, стандартное размерное отношение SDR17, номинальный наружный диаметр 160 мм, толщина стенки 9,5 мм // Трубы ПВХ, диаметр 160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47,376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47,376</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764,64</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1,01</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772,29</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36 588,01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36 588,01</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lastRenderedPageBreak/>
              <w:t>24</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ГЭСН26-01-022-01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Изоляция поверхностей трубопроводов штучными изделиями из </w:t>
            </w:r>
            <w:proofErr w:type="spellStart"/>
            <w:r w:rsidRPr="00725016">
              <w:rPr>
                <w:rFonts w:ascii="Arial" w:hAnsi="Arial" w:cs="Arial"/>
                <w:b/>
                <w:bCs/>
                <w:color w:val="000000"/>
                <w:kern w:val="0"/>
                <w:sz w:val="16"/>
                <w:szCs w:val="16"/>
                <w:lang w:eastAsia="ru-RU"/>
              </w:rPr>
              <w:t>пенополиуретана</w:t>
            </w:r>
            <w:proofErr w:type="spellEnd"/>
            <w:r w:rsidRPr="00725016">
              <w:rPr>
                <w:rFonts w:ascii="Arial" w:hAnsi="Arial" w:cs="Arial"/>
                <w:b/>
                <w:bCs/>
                <w:color w:val="000000"/>
                <w:kern w:val="0"/>
                <w:sz w:val="16"/>
                <w:szCs w:val="16"/>
                <w:lang w:eastAsia="ru-RU"/>
              </w:rPr>
              <w:t xml:space="preserve"> (полуцилиндрами и сегментами)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1,96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1,96</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Объем=0,21+1,75</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52,7828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23 368,00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1-100-31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3,1</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26,93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52,7828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442,72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23 368,00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498,23</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0,7252</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357,03</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91.14.02-001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Автомобили бортовые, грузоподъемность до 5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0,37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0,7252</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640,31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464,35</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4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0,37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0,7252</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357,03</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91.21.22-443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Станки универсальные электромеханические для изготовления бандажей, диафрагм, пряжек, мощность 0,75 кВт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0,59</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1,1564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21,39</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1,37</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29,30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33,88</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7 091,50</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01.7.15.14-0304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Шурупы самонарезающие стальные оцинкованные с полукруглой головкой и крестообразным шлицем, остроконечные, диаметр 4 мм, длина 12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т</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0,00004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0,0000784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237 723,96</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1,21</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287 645,99</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22,55</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08.3.02.01-0041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Ленты стальные упаковочные, мягкие, нормальной точности по толщине и ширине 0,7х20-50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т</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0,0057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0,011172</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89 073,20</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0,91</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81 056,61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905,56</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08.3.05.05-0054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Сталь листовая оцинкованная, толщина 0,8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т</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0,0006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0,001176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85 930,00</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1,02</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87 648,60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103,07</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14.1.04.02-0011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Клей, марка 88-Н</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кг</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17,836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234,33</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1,45</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339,78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6 060,32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Н</w:t>
            </w:r>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10.1.02.02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Листы алюминиевые, толщина 1,0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кг</w:t>
            </w:r>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0,193</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0,37828</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Н</w:t>
            </w:r>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12.2.08.03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 xml:space="preserve">Изделия теплоизоляционные из </w:t>
            </w:r>
            <w:proofErr w:type="spellStart"/>
            <w:r w:rsidRPr="00725016">
              <w:rPr>
                <w:rFonts w:ascii="Arial" w:hAnsi="Arial" w:cs="Arial"/>
                <w:i/>
                <w:iCs/>
                <w:kern w:val="0"/>
                <w:sz w:val="16"/>
                <w:szCs w:val="16"/>
                <w:lang w:eastAsia="ru-RU"/>
              </w:rPr>
              <w:t>пенополиуретана</w:t>
            </w:r>
            <w:proofErr w:type="spellEnd"/>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1,1</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2,156</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31 314,76</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23 725,03</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/812-020.0-3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Теплоизоляционные работы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23 250,53</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/774-020.0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Теплоизоляционные работы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55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55</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13 048,77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34 496,97</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67 614,06</w:t>
            </w:r>
          </w:p>
        </w:tc>
      </w:tr>
      <w:tr w:rsidR="00725016" w:rsidRPr="00725016" w:rsidTr="000151ED">
        <w:trPr>
          <w:trHeight w:val="91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lastRenderedPageBreak/>
              <w:t>24.1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ФСБЦ-12.2.06.01-0014</w:t>
            </w:r>
            <w:r w:rsidRPr="00725016">
              <w:rPr>
                <w:rFonts w:ascii="Arial" w:hAnsi="Arial" w:cs="Arial"/>
                <w:b/>
                <w:bCs/>
                <w:color w:val="000000"/>
                <w:kern w:val="0"/>
                <w:sz w:val="16"/>
                <w:szCs w:val="16"/>
                <w:lang w:eastAsia="ru-RU"/>
              </w:rPr>
              <w:br/>
              <w:t>применительно</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Сегменты теплоизоляционные из </w:t>
            </w:r>
            <w:proofErr w:type="spellStart"/>
            <w:r w:rsidRPr="00725016">
              <w:rPr>
                <w:rFonts w:ascii="Arial" w:hAnsi="Arial" w:cs="Arial"/>
                <w:b/>
                <w:bCs/>
                <w:color w:val="000000"/>
                <w:kern w:val="0"/>
                <w:sz w:val="16"/>
                <w:szCs w:val="16"/>
                <w:lang w:eastAsia="ru-RU"/>
              </w:rPr>
              <w:t>пенополиуретана</w:t>
            </w:r>
            <w:proofErr w:type="spellEnd"/>
            <w:r w:rsidRPr="00725016">
              <w:rPr>
                <w:rFonts w:ascii="Arial" w:hAnsi="Arial" w:cs="Arial"/>
                <w:b/>
                <w:bCs/>
                <w:color w:val="000000"/>
                <w:kern w:val="0"/>
                <w:sz w:val="16"/>
                <w:szCs w:val="16"/>
                <w:lang w:eastAsia="ru-RU"/>
              </w:rPr>
              <w:t xml:space="preserve"> для труб диаметром 108 мм, толщина изоляции 40 мм // Скорлупы </w:t>
            </w:r>
            <w:proofErr w:type="gramStart"/>
            <w:r w:rsidRPr="00725016">
              <w:rPr>
                <w:rFonts w:ascii="Arial" w:hAnsi="Arial" w:cs="Arial"/>
                <w:b/>
                <w:bCs/>
                <w:color w:val="000000"/>
                <w:kern w:val="0"/>
                <w:sz w:val="16"/>
                <w:szCs w:val="16"/>
                <w:lang w:eastAsia="ru-RU"/>
              </w:rPr>
              <w:t>из</w:t>
            </w:r>
            <w:proofErr w:type="gramEnd"/>
            <w:r w:rsidRPr="00725016">
              <w:rPr>
                <w:rFonts w:ascii="Arial" w:hAnsi="Arial" w:cs="Arial"/>
                <w:b/>
                <w:bCs/>
                <w:color w:val="000000"/>
                <w:kern w:val="0"/>
                <w:sz w:val="16"/>
                <w:szCs w:val="16"/>
                <w:lang w:eastAsia="ru-RU"/>
              </w:rPr>
              <w:t xml:space="preserve"> жесткого </w:t>
            </w:r>
            <w:proofErr w:type="spellStart"/>
            <w:r w:rsidRPr="00725016">
              <w:rPr>
                <w:rFonts w:ascii="Arial" w:hAnsi="Arial" w:cs="Arial"/>
                <w:b/>
                <w:bCs/>
                <w:color w:val="000000"/>
                <w:kern w:val="0"/>
                <w:sz w:val="16"/>
                <w:szCs w:val="16"/>
                <w:lang w:eastAsia="ru-RU"/>
              </w:rPr>
              <w:t>пенополиуретана</w:t>
            </w:r>
            <w:proofErr w:type="spellEnd"/>
            <w:r w:rsidRPr="00725016">
              <w:rPr>
                <w:rFonts w:ascii="Arial" w:hAnsi="Arial" w:cs="Arial"/>
                <w:b/>
                <w:bCs/>
                <w:color w:val="000000"/>
                <w:kern w:val="0"/>
                <w:sz w:val="16"/>
                <w:szCs w:val="16"/>
                <w:lang w:eastAsia="ru-RU"/>
              </w:rPr>
              <w:t xml:space="preserve"> ТИС диаметром 150х40</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399,83</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1,28</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511,78</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3 070,68</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3 070,68</w:t>
            </w:r>
          </w:p>
        </w:tc>
      </w:tr>
      <w:tr w:rsidR="00725016" w:rsidRPr="00725016" w:rsidTr="000151ED">
        <w:trPr>
          <w:trHeight w:val="91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24.2</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ФСБЦ-12.2.06.01-0017</w:t>
            </w:r>
            <w:r w:rsidRPr="00725016">
              <w:rPr>
                <w:rFonts w:ascii="Arial" w:hAnsi="Arial" w:cs="Arial"/>
                <w:b/>
                <w:bCs/>
                <w:color w:val="000000"/>
                <w:kern w:val="0"/>
                <w:sz w:val="16"/>
                <w:szCs w:val="16"/>
                <w:lang w:eastAsia="ru-RU"/>
              </w:rPr>
              <w:br/>
              <w:t>применительно</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Сегменты теплоизоляционные из </w:t>
            </w:r>
            <w:proofErr w:type="spellStart"/>
            <w:r w:rsidRPr="00725016">
              <w:rPr>
                <w:rFonts w:ascii="Arial" w:hAnsi="Arial" w:cs="Arial"/>
                <w:b/>
                <w:bCs/>
                <w:color w:val="000000"/>
                <w:kern w:val="0"/>
                <w:sz w:val="16"/>
                <w:szCs w:val="16"/>
                <w:lang w:eastAsia="ru-RU"/>
              </w:rPr>
              <w:t>пенополиуретана</w:t>
            </w:r>
            <w:proofErr w:type="spellEnd"/>
            <w:r w:rsidRPr="00725016">
              <w:rPr>
                <w:rFonts w:ascii="Arial" w:hAnsi="Arial" w:cs="Arial"/>
                <w:b/>
                <w:bCs/>
                <w:color w:val="000000"/>
                <w:kern w:val="0"/>
                <w:sz w:val="16"/>
                <w:szCs w:val="16"/>
                <w:lang w:eastAsia="ru-RU"/>
              </w:rPr>
              <w:t xml:space="preserve"> для труб диаметром 159 мм, толщина изоляции 40 мм // Скорлупы </w:t>
            </w:r>
            <w:proofErr w:type="gramStart"/>
            <w:r w:rsidRPr="00725016">
              <w:rPr>
                <w:rFonts w:ascii="Arial" w:hAnsi="Arial" w:cs="Arial"/>
                <w:b/>
                <w:bCs/>
                <w:color w:val="000000"/>
                <w:kern w:val="0"/>
                <w:sz w:val="16"/>
                <w:szCs w:val="16"/>
                <w:lang w:eastAsia="ru-RU"/>
              </w:rPr>
              <w:t>из</w:t>
            </w:r>
            <w:proofErr w:type="gramEnd"/>
            <w:r w:rsidRPr="00725016">
              <w:rPr>
                <w:rFonts w:ascii="Arial" w:hAnsi="Arial" w:cs="Arial"/>
                <w:b/>
                <w:bCs/>
                <w:color w:val="000000"/>
                <w:kern w:val="0"/>
                <w:sz w:val="16"/>
                <w:szCs w:val="16"/>
                <w:lang w:eastAsia="ru-RU"/>
              </w:rPr>
              <w:t xml:space="preserve"> жесткого </w:t>
            </w:r>
            <w:proofErr w:type="spellStart"/>
            <w:r w:rsidRPr="00725016">
              <w:rPr>
                <w:rFonts w:ascii="Arial" w:hAnsi="Arial" w:cs="Arial"/>
                <w:b/>
                <w:bCs/>
                <w:color w:val="000000"/>
                <w:kern w:val="0"/>
                <w:sz w:val="16"/>
                <w:szCs w:val="16"/>
                <w:lang w:eastAsia="ru-RU"/>
              </w:rPr>
              <w:t>пенополиуретана</w:t>
            </w:r>
            <w:proofErr w:type="spellEnd"/>
            <w:r w:rsidRPr="00725016">
              <w:rPr>
                <w:rFonts w:ascii="Arial" w:hAnsi="Arial" w:cs="Arial"/>
                <w:b/>
                <w:bCs/>
                <w:color w:val="000000"/>
                <w:kern w:val="0"/>
                <w:sz w:val="16"/>
                <w:szCs w:val="16"/>
                <w:lang w:eastAsia="ru-RU"/>
              </w:rPr>
              <w:t xml:space="preserve"> ТИС диаметром 150х40</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459,01</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1,28</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587,53</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3 525,18</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3 525,18</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24.3</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ФСБЦ-10.1.02.02-1012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Листы алюминиевые из сплава марки Д16, толщина 1,0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т</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0,0003783</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0,0003783</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698 569,40</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1,1</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768 426,34</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290,70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Объем=(0,37828)*0,001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290,70</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25</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ГЭСН29-01-253-03</w:t>
            </w:r>
            <w:r w:rsidRPr="00725016">
              <w:rPr>
                <w:rFonts w:ascii="Arial" w:hAnsi="Arial" w:cs="Arial"/>
                <w:b/>
                <w:bCs/>
                <w:color w:val="000000"/>
                <w:kern w:val="0"/>
                <w:sz w:val="16"/>
                <w:szCs w:val="16"/>
                <w:lang w:eastAsia="ru-RU"/>
              </w:rPr>
              <w:br/>
              <w:t>применительно</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Установка гильз из стальных труб диаметром: 200 мм (диаметром 273х7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10 </w:t>
            </w:r>
            <w:proofErr w:type="spellStart"/>
            <w:proofErr w:type="gramStart"/>
            <w:r w:rsidRPr="00725016">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0,1</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Объем=1 / 10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0,93</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432,23</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1-100-35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3,5</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9,3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0,93</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464,76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432,23</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91.17.04-042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Аппараты для газовой сварки и резки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4,35</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1,62</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7,05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0,03</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91.17.04-233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Аппараты сварочные для ручной дуговой сварки, сварочный ток до 350</w:t>
            </w:r>
            <w:proofErr w:type="gramStart"/>
            <w:r w:rsidRPr="00725016">
              <w:rPr>
                <w:rFonts w:ascii="Arial" w:hAnsi="Arial" w:cs="Arial"/>
                <w:kern w:val="0"/>
                <w:sz w:val="16"/>
                <w:szCs w:val="16"/>
                <w:lang w:eastAsia="ru-RU"/>
              </w:rPr>
              <w:t xml:space="preserve"> А</w:t>
            </w:r>
            <w:proofErr w:type="gramEnd"/>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24,46</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0,67</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16,39</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0,07</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3,08</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01.3.02.03-0001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Ацетилен газообразный технический</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0,0011</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340,41</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1,53</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520,83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0,57</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01.3.02.08-0001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Кислород газообразный технический</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0,089</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0,0089</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114,64</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1,08</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123,81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01.3.05.16-0022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Карбид кальция для кусков 50/80</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т</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0,00001</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98 861,99</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1,26</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124 566,11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1,25</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01.7.11.07-0227</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xml:space="preserve">Электроды сварочные для сварки низколегированных и углеродистых сталей УОНИ </w:t>
            </w:r>
            <w:r w:rsidRPr="00725016">
              <w:rPr>
                <w:rFonts w:ascii="Arial" w:hAnsi="Arial" w:cs="Arial"/>
                <w:kern w:val="0"/>
                <w:sz w:val="16"/>
                <w:szCs w:val="16"/>
                <w:lang w:eastAsia="ru-RU"/>
              </w:rPr>
              <w:lastRenderedPageBreak/>
              <w:t>13/45, Э42А, диаметр 4-5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lastRenderedPageBreak/>
              <w:t>кг</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0,001</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155,63</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1,04</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161,86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0,16</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lastRenderedPageBreak/>
              <w:t>П</w:t>
            </w:r>
            <w:proofErr w:type="gramStart"/>
            <w:r w:rsidRPr="00725016">
              <w:rPr>
                <w:rFonts w:ascii="Arial" w:hAnsi="Arial" w:cs="Arial"/>
                <w:i/>
                <w:iCs/>
                <w:kern w:val="0"/>
                <w:sz w:val="16"/>
                <w:szCs w:val="16"/>
                <w:lang w:eastAsia="ru-RU"/>
              </w:rPr>
              <w:t>,Н</w:t>
            </w:r>
            <w:proofErr w:type="gramEnd"/>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23.3.03.02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Трубы стальные</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435,41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432,23</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/812-023.1-3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Тоннели и метрополитены, закрытый способ работ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147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147</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635,38</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/774-023.1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Тоннели и метрополитены, закрытый способ работ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75</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324,17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13 949,60</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1 394,96</w:t>
            </w:r>
          </w:p>
        </w:tc>
      </w:tr>
      <w:tr w:rsidR="00725016" w:rsidRPr="00725016" w:rsidTr="000151ED">
        <w:trPr>
          <w:trHeight w:val="91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25.1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ФСБЦ-23.3.03.02-0162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Трубы стальные бесшовные горячедеформированные со снятой фаской из стали марок 10, 20, 35, наружный диаметр 273 мм, толщина стенки 7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0,3</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0,3</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5 050,66</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1,26</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6 363,83</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1 909,15</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1 909,15</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26</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ГЭСН25-07-022-02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Изоляция </w:t>
            </w:r>
            <w:proofErr w:type="spellStart"/>
            <w:r w:rsidRPr="00725016">
              <w:rPr>
                <w:rFonts w:ascii="Arial" w:hAnsi="Arial" w:cs="Arial"/>
                <w:b/>
                <w:bCs/>
                <w:color w:val="000000"/>
                <w:kern w:val="0"/>
                <w:sz w:val="16"/>
                <w:szCs w:val="16"/>
                <w:lang w:eastAsia="ru-RU"/>
              </w:rPr>
              <w:t>термоусаживающимися</w:t>
            </w:r>
            <w:proofErr w:type="spellEnd"/>
            <w:r w:rsidRPr="00725016">
              <w:rPr>
                <w:rFonts w:ascii="Arial" w:hAnsi="Arial" w:cs="Arial"/>
                <w:b/>
                <w:bCs/>
                <w:color w:val="000000"/>
                <w:kern w:val="0"/>
                <w:sz w:val="16"/>
                <w:szCs w:val="16"/>
                <w:lang w:eastAsia="ru-RU"/>
              </w:rPr>
              <w:t xml:space="preserve"> манжетами вручную с пескоструйной очисткой стыков изолированных труб номинальным диаметром: 300</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стык</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0,51</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237,03</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1-100-35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3,5</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0,51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0,51</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464,76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237,03</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187,68</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94,49</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91.15.01-001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Прицепы тракторные, грузоподъемность до 2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9,99</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1,89</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18,88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1,51</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91.15.02-027</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xml:space="preserve">Тракторы на гусеничном ходу, мощность 132 кВт (180 </w:t>
            </w:r>
            <w:proofErr w:type="spellStart"/>
            <w:r w:rsidRPr="00725016">
              <w:rPr>
                <w:rFonts w:ascii="Arial" w:hAnsi="Arial" w:cs="Arial"/>
                <w:kern w:val="0"/>
                <w:sz w:val="16"/>
                <w:szCs w:val="16"/>
                <w:lang w:eastAsia="ru-RU"/>
              </w:rPr>
              <w:t>л.</w:t>
            </w:r>
            <w:proofErr w:type="gramStart"/>
            <w:r w:rsidRPr="00725016">
              <w:rPr>
                <w:rFonts w:ascii="Arial" w:hAnsi="Arial" w:cs="Arial"/>
                <w:kern w:val="0"/>
                <w:sz w:val="16"/>
                <w:szCs w:val="16"/>
                <w:lang w:eastAsia="ru-RU"/>
              </w:rPr>
              <w:t>с</w:t>
            </w:r>
            <w:proofErr w:type="spellEnd"/>
            <w:proofErr w:type="gram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0,08</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1 396,64</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1,33</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1 857,53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148,60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4-100-050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5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565,80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45,26</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91.18.01-007</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725016">
              <w:rPr>
                <w:rFonts w:ascii="Arial" w:hAnsi="Arial" w:cs="Arial"/>
                <w:kern w:val="0"/>
                <w:sz w:val="16"/>
                <w:szCs w:val="16"/>
                <w:lang w:eastAsia="ru-RU"/>
              </w:rPr>
              <w:t>атм</w:t>
            </w:r>
            <w:proofErr w:type="spellEnd"/>
            <w:proofErr w:type="gramEnd"/>
            <w:r w:rsidRPr="00725016">
              <w:rPr>
                <w:rFonts w:ascii="Arial" w:hAnsi="Arial" w:cs="Arial"/>
                <w:kern w:val="0"/>
                <w:sz w:val="16"/>
                <w:szCs w:val="16"/>
                <w:lang w:eastAsia="ru-RU"/>
              </w:rPr>
              <w:t>), производительность до 5,4 м3/мин</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374,23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37,42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4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49,23</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91.21.03-502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Аппараты пескоструйные при работе от передвижных компрессорных установок, объем до 19 л, расход воздуха 270-700 л/мин</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0,95</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1,58</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1,50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0,15</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18,17</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01.3.02.09-0022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Пропан-бутан смесь техническая</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кг</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41,38</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1,6</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66,21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9,27</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01.7.20.08-0051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Ветошь хлопчатобумажная цветная</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кг</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0,015</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56,11</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84,17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1,26</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02.3.01.02-1118</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Песок природный для строительных работ II класс, средний</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0,002</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0,00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14.5.09.11-0102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Уайт-спирит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кг</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60,60</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1,26</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76,36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7,64</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Н</w:t>
            </w:r>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24.3.05.06</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 xml:space="preserve">Манжета </w:t>
            </w:r>
            <w:proofErr w:type="spellStart"/>
            <w:r w:rsidRPr="00725016">
              <w:rPr>
                <w:rFonts w:ascii="Arial" w:hAnsi="Arial" w:cs="Arial"/>
                <w:i/>
                <w:iCs/>
                <w:kern w:val="0"/>
                <w:sz w:val="16"/>
                <w:szCs w:val="16"/>
                <w:lang w:eastAsia="ru-RU"/>
              </w:rPr>
              <w:t>термоусаживающаяся</w:t>
            </w:r>
            <w:proofErr w:type="spellEnd"/>
            <w:r w:rsidRPr="00725016">
              <w:rPr>
                <w:rFonts w:ascii="Arial" w:hAnsi="Arial" w:cs="Arial"/>
                <w:i/>
                <w:iCs/>
                <w:kern w:val="0"/>
                <w:sz w:val="16"/>
                <w:szCs w:val="16"/>
                <w:lang w:eastAsia="ru-RU"/>
              </w:rPr>
              <w:t xml:space="preserve"> для изоляции сварных стыков</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roofErr w:type="spellStart"/>
            <w:r w:rsidRPr="00725016">
              <w:rPr>
                <w:rFonts w:ascii="Arial" w:hAnsi="Arial" w:cs="Arial"/>
                <w:i/>
                <w:iCs/>
                <w:kern w:val="0"/>
                <w:sz w:val="16"/>
                <w:szCs w:val="16"/>
                <w:lang w:eastAsia="ru-RU"/>
              </w:rPr>
              <w:t>компл</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1</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1</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537,37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331,52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/812-019.0-3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Магистральные и промысловые трубопроводы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112</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371,30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/774-019.0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Магистральные и промысловые трубопроводы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60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60</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198,91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1 107,58</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1 107,58</w:t>
            </w:r>
          </w:p>
        </w:tc>
      </w:tr>
      <w:tr w:rsidR="00725016" w:rsidRPr="00725016" w:rsidTr="000151ED">
        <w:trPr>
          <w:trHeight w:val="159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26.1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ФСБЦ-01.7.19.03-0059</w:t>
            </w:r>
            <w:r w:rsidRPr="00725016">
              <w:rPr>
                <w:rFonts w:ascii="Arial" w:hAnsi="Arial" w:cs="Arial"/>
                <w:b/>
                <w:bCs/>
                <w:color w:val="000000"/>
                <w:kern w:val="0"/>
                <w:sz w:val="16"/>
                <w:szCs w:val="16"/>
                <w:lang w:eastAsia="ru-RU"/>
              </w:rPr>
              <w:br/>
              <w:t>применительно</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Манжета конусная резиновая для герметизации межтрубного пространства на переходах магистральных трубопроводов, со стяжными хомутами, диаметр трубопровода 159 мм, диаметр защитного кожуха 325 мм // </w:t>
            </w:r>
            <w:proofErr w:type="gramStart"/>
            <w:r w:rsidRPr="00725016">
              <w:rPr>
                <w:rFonts w:ascii="Arial" w:hAnsi="Arial" w:cs="Arial"/>
                <w:b/>
                <w:bCs/>
                <w:color w:val="000000"/>
                <w:kern w:val="0"/>
                <w:sz w:val="16"/>
                <w:szCs w:val="16"/>
                <w:lang w:eastAsia="ru-RU"/>
              </w:rPr>
              <w:t>Манжета</w:t>
            </w:r>
            <w:proofErr w:type="gramEnd"/>
            <w:r w:rsidRPr="00725016">
              <w:rPr>
                <w:rFonts w:ascii="Arial" w:hAnsi="Arial" w:cs="Arial"/>
                <w:b/>
                <w:bCs/>
                <w:color w:val="000000"/>
                <w:kern w:val="0"/>
                <w:sz w:val="16"/>
                <w:szCs w:val="16"/>
                <w:lang w:eastAsia="ru-RU"/>
              </w:rPr>
              <w:t xml:space="preserve"> герметизирующая резинотканевая для футляров 159-273</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roofErr w:type="spellStart"/>
            <w:proofErr w:type="gramStart"/>
            <w:r w:rsidRPr="00725016">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2 669,72</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1,08</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2 883,30</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2 883,30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2 883,30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240"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230"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22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7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7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Итоги по разделу 3 Хозяйственно-бытовая канализация (К1)</w:t>
            </w:r>
            <w:proofErr w:type="gramStart"/>
            <w:r w:rsidRPr="00725016">
              <w:rPr>
                <w:rFonts w:ascii="Arial" w:hAnsi="Arial" w:cs="Arial"/>
                <w:b/>
                <w:bCs/>
                <w:color w:val="000000"/>
                <w:kern w:val="0"/>
                <w:sz w:val="16"/>
                <w:szCs w:val="16"/>
                <w:lang w:eastAsia="ru-RU"/>
              </w:rPr>
              <w:t xml:space="preserve"> :</w:t>
            </w:r>
            <w:proofErr w:type="gramEnd"/>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Итого прямые затраты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177 407,69</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в том числе:</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 рабочих</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53 606,11</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Эксплуатация машин</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2 462,12</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 машинистов (</w:t>
            </w:r>
            <w:proofErr w:type="spellStart"/>
            <w:r w:rsidRPr="00725016">
              <w:rPr>
                <w:rFonts w:ascii="Arial" w:hAnsi="Arial" w:cs="Arial"/>
                <w:color w:val="000000"/>
                <w:kern w:val="0"/>
                <w:sz w:val="16"/>
                <w:szCs w:val="16"/>
                <w:lang w:eastAsia="ru-RU"/>
              </w:rPr>
              <w:t>Отм</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891,94</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Материалы</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120 447,52</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Строительные работы</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264 343,80</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в том числе:</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53 606,11</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эксплуатация машин и механизмов</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2 462,12</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 машинистов (</w:t>
            </w:r>
            <w:proofErr w:type="spellStart"/>
            <w:r w:rsidRPr="00725016">
              <w:rPr>
                <w:rFonts w:ascii="Arial" w:hAnsi="Arial" w:cs="Arial"/>
                <w:color w:val="000000"/>
                <w:kern w:val="0"/>
                <w:sz w:val="16"/>
                <w:szCs w:val="16"/>
                <w:lang w:eastAsia="ru-RU"/>
              </w:rPr>
              <w:t>Отм</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891,94</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материалы</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120 447,52</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накладные расходы</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55 824,58</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сметная прибыль</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31 111,53</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Итого ФОТ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54 498,05</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Итого накладные расходы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55 824,58</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Итого сметная прибыль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31 111,53</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  Итого по разделу 3 Хозяйственно-бытовая канализация (К</w:t>
            </w:r>
            <w:proofErr w:type="gramStart"/>
            <w:r w:rsidRPr="00725016">
              <w:rPr>
                <w:rFonts w:ascii="Arial" w:hAnsi="Arial" w:cs="Arial"/>
                <w:b/>
                <w:bCs/>
                <w:color w:val="000000"/>
                <w:kern w:val="0"/>
                <w:sz w:val="16"/>
                <w:szCs w:val="16"/>
                <w:lang w:eastAsia="ru-RU"/>
              </w:rPr>
              <w:t>1</w:t>
            </w:r>
            <w:proofErr w:type="gramEnd"/>
            <w:r w:rsidRPr="00725016">
              <w:rPr>
                <w:rFonts w:ascii="Arial" w:hAnsi="Arial" w:cs="Arial"/>
                <w:b/>
                <w:bCs/>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264 343,80</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  </w:t>
            </w:r>
            <w:proofErr w:type="spellStart"/>
            <w:r w:rsidRPr="00725016">
              <w:rPr>
                <w:rFonts w:ascii="Arial" w:hAnsi="Arial" w:cs="Arial"/>
                <w:b/>
                <w:bCs/>
                <w:color w:val="000000"/>
                <w:kern w:val="0"/>
                <w:sz w:val="16"/>
                <w:szCs w:val="16"/>
                <w:lang w:eastAsia="ru-RU"/>
              </w:rPr>
              <w:t>Справочно</w:t>
            </w:r>
            <w:proofErr w:type="spellEnd"/>
          </w:p>
        </w:tc>
        <w:tc>
          <w:tcPr>
            <w:tcW w:w="321"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1914" w:type="pct"/>
            <w:gridSpan w:val="8"/>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затраты труда рабочих</w:t>
            </w:r>
          </w:p>
        </w:tc>
        <w:tc>
          <w:tcPr>
            <w:tcW w:w="444"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125,46348</w:t>
            </w:r>
          </w:p>
        </w:tc>
        <w:tc>
          <w:tcPr>
            <w:tcW w:w="1443" w:type="pct"/>
            <w:gridSpan w:val="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1914" w:type="pct"/>
            <w:gridSpan w:val="8"/>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затраты труда машинистов</w:t>
            </w:r>
          </w:p>
        </w:tc>
        <w:tc>
          <w:tcPr>
            <w:tcW w:w="444"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1,692645</w:t>
            </w:r>
          </w:p>
        </w:tc>
        <w:tc>
          <w:tcPr>
            <w:tcW w:w="1443" w:type="pct"/>
            <w:gridSpan w:val="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725016">
        <w:trPr>
          <w:trHeight w:val="300"/>
        </w:trPr>
        <w:tc>
          <w:tcPr>
            <w:tcW w:w="5000" w:type="pct"/>
            <w:gridSpan w:val="16"/>
            <w:shd w:val="clear" w:color="auto" w:fill="auto"/>
            <w:vAlign w:val="center"/>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Раздел 4. Водоподготовка</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27</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ГЭСН04-01-001-01</w:t>
            </w:r>
            <w:r w:rsidRPr="00725016">
              <w:rPr>
                <w:rFonts w:ascii="Arial" w:hAnsi="Arial" w:cs="Arial"/>
                <w:b/>
                <w:bCs/>
                <w:color w:val="000000"/>
                <w:kern w:val="0"/>
                <w:sz w:val="16"/>
                <w:szCs w:val="16"/>
                <w:lang w:eastAsia="ru-RU"/>
              </w:rPr>
              <w:br/>
              <w:t>применительно</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Роторное бурение скважин с прямой промывкой станками с дизельным двигателем глубиной бурения до 50 м в грунтах группы: 1 // Бурение скважины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100 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0,15</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0,15</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Объем=15 / 100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7,0785</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3 484,89</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4,0</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47,19</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7,0785</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3 484,89</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6 518,55</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4,776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2 813,41</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91.01.01-035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xml:space="preserve">Бульдозеры, мощность 79 кВт (108 </w:t>
            </w:r>
            <w:proofErr w:type="spellStart"/>
            <w:r w:rsidRPr="00725016">
              <w:rPr>
                <w:rFonts w:ascii="Arial" w:hAnsi="Arial" w:cs="Arial"/>
                <w:kern w:val="0"/>
                <w:sz w:val="16"/>
                <w:szCs w:val="16"/>
                <w:lang w:eastAsia="ru-RU"/>
              </w:rPr>
              <w:t>л.</w:t>
            </w:r>
            <w:proofErr w:type="gramStart"/>
            <w:r w:rsidRPr="00725016">
              <w:rPr>
                <w:rFonts w:ascii="Arial" w:hAnsi="Arial" w:cs="Arial"/>
                <w:kern w:val="0"/>
                <w:sz w:val="16"/>
                <w:szCs w:val="16"/>
                <w:lang w:eastAsia="ru-RU"/>
              </w:rPr>
              <w:t>с</w:t>
            </w:r>
            <w:proofErr w:type="spellEnd"/>
            <w:proofErr w:type="gram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0,36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887,54</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1,74</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1 544,32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555,96</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4-100-060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6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0,36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661,32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238,08</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91.01.05-106</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Экскаваторы одноковшовые дизельные на пневмоколесном ходу, объем ковша 0,25 м3</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0,3</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800,37</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1,45</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1 160,54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348,16</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4-100-050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5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0,3</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565,80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169,74</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91.04.01-078</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Установки буровые на автомобильном ходу для роторного бурения скважин, глубина бурения до 500 м, грузоподъемность лебедки до 12,5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11,38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1,707</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2 099,09</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1,4</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2 938,73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5 016,41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4-100-070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w:t>
            </w:r>
            <w:r w:rsidRPr="00725016">
              <w:rPr>
                <w:rFonts w:ascii="Arial" w:hAnsi="Arial" w:cs="Arial"/>
                <w:kern w:val="0"/>
                <w:sz w:val="16"/>
                <w:szCs w:val="16"/>
                <w:lang w:eastAsia="ru-RU"/>
              </w:rPr>
              <w:lastRenderedPageBreak/>
              <w:t xml:space="preserve">машинистов 7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lastRenderedPageBreak/>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11,38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1,707</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705,41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1 204,13</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91.05.05-015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Краны на автомобильном ходу, грузоподъемность 16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0,61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0,0915</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1 978,25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181,01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4-100-060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6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0,61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0,0915</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661,32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60,51</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91.07.08-011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Глиномешалки, емкость 4 м3</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14,4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2,16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115,25</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1,27</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146,37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316,16</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4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14,4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2,16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1 063,41</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91.14.02-001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Автомобили бортовые, грузоподъемность до 5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1,05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0,1575</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640,31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100,85</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4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1,05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0,1575</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77,54</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184,56</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23.3.01.06-0004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Трубы бурильные из стали группы</w:t>
            </w:r>
            <w:proofErr w:type="gramStart"/>
            <w:r w:rsidRPr="00725016">
              <w:rPr>
                <w:rFonts w:ascii="Arial" w:hAnsi="Arial" w:cs="Arial"/>
                <w:kern w:val="0"/>
                <w:sz w:val="16"/>
                <w:szCs w:val="16"/>
                <w:lang w:eastAsia="ru-RU"/>
              </w:rPr>
              <w:t xml:space="preserve"> Д</w:t>
            </w:r>
            <w:proofErr w:type="gramEnd"/>
            <w:r w:rsidRPr="00725016">
              <w:rPr>
                <w:rFonts w:ascii="Arial" w:hAnsi="Arial" w:cs="Arial"/>
                <w:kern w:val="0"/>
                <w:sz w:val="16"/>
                <w:szCs w:val="16"/>
                <w:lang w:eastAsia="ru-RU"/>
              </w:rPr>
              <w:t xml:space="preserve"> с высаженными внутрь концами и муфты к ним, наружный диаметр 89 мм, толщина стенки 7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0,39</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0,0585</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1 512,61</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1,57</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2 374,80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138,93</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23.3.01.07-0002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Трубы стальные бурильные утяжеленные из стали группы</w:t>
            </w:r>
            <w:proofErr w:type="gramStart"/>
            <w:r w:rsidRPr="00725016">
              <w:rPr>
                <w:rFonts w:ascii="Arial" w:hAnsi="Arial" w:cs="Arial"/>
                <w:kern w:val="0"/>
                <w:sz w:val="16"/>
                <w:szCs w:val="16"/>
                <w:lang w:eastAsia="ru-RU"/>
              </w:rPr>
              <w:t xml:space="preserve"> К</w:t>
            </w:r>
            <w:proofErr w:type="gramEnd"/>
            <w:r w:rsidRPr="00725016">
              <w:rPr>
                <w:rFonts w:ascii="Arial" w:hAnsi="Arial" w:cs="Arial"/>
                <w:kern w:val="0"/>
                <w:sz w:val="16"/>
                <w:szCs w:val="16"/>
                <w:lang w:eastAsia="ru-RU"/>
              </w:rPr>
              <w:t>, тип УБТ, наружный диаметр 89 мм, толщина стенки 16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0,054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0,0081</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3 587,85</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1,57</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5 632,92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45,63</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П</w:t>
            </w:r>
            <w:proofErr w:type="gramStart"/>
            <w:r w:rsidRPr="00725016">
              <w:rPr>
                <w:rFonts w:ascii="Arial" w:hAnsi="Arial" w:cs="Arial"/>
                <w:i/>
                <w:iCs/>
                <w:kern w:val="0"/>
                <w:sz w:val="16"/>
                <w:szCs w:val="16"/>
                <w:lang w:eastAsia="ru-RU"/>
              </w:rPr>
              <w:t>,Н</w:t>
            </w:r>
            <w:proofErr w:type="gramEnd"/>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01.4.01.03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Долота лопастные</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roofErr w:type="spellStart"/>
            <w:proofErr w:type="gramStart"/>
            <w:r w:rsidRPr="00725016">
              <w:rPr>
                <w:rFonts w:ascii="Arial" w:hAnsi="Arial" w:cs="Arial"/>
                <w:i/>
                <w:iCs/>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П</w:t>
            </w:r>
            <w:proofErr w:type="gramStart"/>
            <w:r w:rsidRPr="00725016">
              <w:rPr>
                <w:rFonts w:ascii="Arial" w:hAnsi="Arial" w:cs="Arial"/>
                <w:i/>
                <w:iCs/>
                <w:kern w:val="0"/>
                <w:sz w:val="16"/>
                <w:szCs w:val="16"/>
                <w:lang w:eastAsia="ru-RU"/>
              </w:rPr>
              <w:t>,Н</w:t>
            </w:r>
            <w:proofErr w:type="gramEnd"/>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01.4.01.03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 xml:space="preserve">Долота </w:t>
            </w:r>
            <w:proofErr w:type="spellStart"/>
            <w:r w:rsidRPr="00725016">
              <w:rPr>
                <w:rFonts w:ascii="Arial" w:hAnsi="Arial" w:cs="Arial"/>
                <w:i/>
                <w:iCs/>
                <w:kern w:val="0"/>
                <w:sz w:val="16"/>
                <w:szCs w:val="16"/>
                <w:lang w:eastAsia="ru-RU"/>
              </w:rPr>
              <w:t>трехшарошечные</w:t>
            </w:r>
            <w:proofErr w:type="spellEnd"/>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roofErr w:type="spellStart"/>
            <w:proofErr w:type="gramStart"/>
            <w:r w:rsidRPr="00725016">
              <w:rPr>
                <w:rFonts w:ascii="Arial" w:hAnsi="Arial" w:cs="Arial"/>
                <w:i/>
                <w:iCs/>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П</w:t>
            </w:r>
            <w:proofErr w:type="gramStart"/>
            <w:r w:rsidRPr="00725016">
              <w:rPr>
                <w:rFonts w:ascii="Arial" w:hAnsi="Arial" w:cs="Arial"/>
                <w:i/>
                <w:iCs/>
                <w:kern w:val="0"/>
                <w:sz w:val="16"/>
                <w:szCs w:val="16"/>
                <w:lang w:eastAsia="ru-RU"/>
              </w:rPr>
              <w:t>,Н</w:t>
            </w:r>
            <w:proofErr w:type="gramEnd"/>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999-9901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МАТЕРИАЛЫ (см. приложение)</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13 001,41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6 298,30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/812-004.0-3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Скважины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107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107</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6 739,18</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Скважины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45</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2 834,24</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150 498,87</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22 574,83</w:t>
            </w:r>
          </w:p>
        </w:tc>
      </w:tr>
      <w:tr w:rsidR="00725016" w:rsidRPr="00725016" w:rsidTr="000151ED">
        <w:trPr>
          <w:trHeight w:val="91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28</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ГЭСН04-02-001-01</w:t>
            </w:r>
            <w:r w:rsidRPr="00725016">
              <w:rPr>
                <w:rFonts w:ascii="Arial" w:hAnsi="Arial" w:cs="Arial"/>
                <w:b/>
                <w:bCs/>
                <w:color w:val="000000"/>
                <w:kern w:val="0"/>
                <w:sz w:val="16"/>
                <w:szCs w:val="16"/>
                <w:lang w:eastAsia="ru-RU"/>
              </w:rPr>
              <w:br/>
              <w:t>применительно</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Крепление скважины при роторном бурении трубами с муфтовым соединением, глубина скважины: до 50 м, группа грунтов по устойчивости 1 // Крепление обсадных труб</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 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1,5</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1,5</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Объем=15 / 10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6,525</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3 212,39</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4,0</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4,35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6,525</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3 212,39</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2 998,15</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1,125</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764,71</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91.04.01-078</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Установки буровые на автомобильном ходу для роторного бурения скважин, глубина бурения до 500 м, грузоподъемность лебедки до 12,5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0,62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0,93</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2 099,09</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1,4</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2 938,73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2 733,02</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4-100-070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7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0,62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0,93</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705,41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656,03</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91.05.05-015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Краны на автомобильном ходу, грузоподъемность 16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0,075</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1 978,25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148,37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4-100-060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6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0,075</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661,32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49,60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91.14.02-001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Автомобили бортовые, грузоподъемность до 5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0,12</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640,31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76,84</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4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0,12</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59,08</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91.17.04-034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Агрегаты сварочные с двигателем внутреннего сгорания для ручной дуговой сварки, сварочный ток до 400</w:t>
            </w:r>
            <w:proofErr w:type="gramStart"/>
            <w:r w:rsidRPr="00725016">
              <w:rPr>
                <w:rFonts w:ascii="Arial" w:hAnsi="Arial" w:cs="Arial"/>
                <w:kern w:val="0"/>
                <w:sz w:val="16"/>
                <w:szCs w:val="16"/>
                <w:lang w:eastAsia="ru-RU"/>
              </w:rPr>
              <w:t xml:space="preserve"> А</w:t>
            </w:r>
            <w:proofErr w:type="gramEnd"/>
            <w:r w:rsidRPr="00725016">
              <w:rPr>
                <w:rFonts w:ascii="Arial" w:hAnsi="Arial" w:cs="Arial"/>
                <w:kern w:val="0"/>
                <w:sz w:val="16"/>
                <w:szCs w:val="16"/>
                <w:lang w:eastAsia="ru-RU"/>
              </w:rPr>
              <w:t>, количество постов 1</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0,26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0,39</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102,36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39,92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102,86</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01.7.11.07-0230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кг</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0,45</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148,86</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1,04</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154,81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69,66</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08.1.02.11-0001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Поковки из квадратных заготовок, масса 1,5-4,5 кг</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т</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0,0002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0,0003</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55 898,18</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1,98</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110 678,40</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33,20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П</w:t>
            </w:r>
            <w:proofErr w:type="gramStart"/>
            <w:r w:rsidRPr="00725016">
              <w:rPr>
                <w:rFonts w:ascii="Arial" w:hAnsi="Arial" w:cs="Arial"/>
                <w:i/>
                <w:iCs/>
                <w:kern w:val="0"/>
                <w:sz w:val="16"/>
                <w:szCs w:val="16"/>
                <w:lang w:eastAsia="ru-RU"/>
              </w:rPr>
              <w:t>,Н</w:t>
            </w:r>
            <w:proofErr w:type="gramEnd"/>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01.4.01.01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Башмаки колонные для обсадных труб</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roofErr w:type="spellStart"/>
            <w:proofErr w:type="gramStart"/>
            <w:r w:rsidRPr="00725016">
              <w:rPr>
                <w:rFonts w:ascii="Arial" w:hAnsi="Arial" w:cs="Arial"/>
                <w:i/>
                <w:iCs/>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П</w:t>
            </w:r>
            <w:proofErr w:type="gramStart"/>
            <w:r w:rsidRPr="00725016">
              <w:rPr>
                <w:rFonts w:ascii="Arial" w:hAnsi="Arial" w:cs="Arial"/>
                <w:i/>
                <w:iCs/>
                <w:kern w:val="0"/>
                <w:sz w:val="16"/>
                <w:szCs w:val="16"/>
                <w:lang w:eastAsia="ru-RU"/>
              </w:rPr>
              <w:t>,Н</w:t>
            </w:r>
            <w:proofErr w:type="gramEnd"/>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01.4.03.06</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proofErr w:type="spellStart"/>
            <w:r w:rsidRPr="00725016">
              <w:rPr>
                <w:rFonts w:ascii="Arial" w:hAnsi="Arial" w:cs="Arial"/>
                <w:i/>
                <w:iCs/>
                <w:kern w:val="0"/>
                <w:sz w:val="16"/>
                <w:szCs w:val="16"/>
                <w:lang w:eastAsia="ru-RU"/>
              </w:rPr>
              <w:t>Центраторы</w:t>
            </w:r>
            <w:proofErr w:type="spellEnd"/>
            <w:r w:rsidRPr="00725016">
              <w:rPr>
                <w:rFonts w:ascii="Arial" w:hAnsi="Arial" w:cs="Arial"/>
                <w:i/>
                <w:iCs/>
                <w:kern w:val="0"/>
                <w:sz w:val="16"/>
                <w:szCs w:val="16"/>
                <w:lang w:eastAsia="ru-RU"/>
              </w:rPr>
              <w:t xml:space="preserve"> </w:t>
            </w:r>
            <w:proofErr w:type="gramStart"/>
            <w:r w:rsidRPr="00725016">
              <w:rPr>
                <w:rFonts w:ascii="Arial" w:hAnsi="Arial" w:cs="Arial"/>
                <w:i/>
                <w:iCs/>
                <w:kern w:val="0"/>
                <w:sz w:val="16"/>
                <w:szCs w:val="16"/>
                <w:lang w:eastAsia="ru-RU"/>
              </w:rPr>
              <w:t>пружинные</w:t>
            </w:r>
            <w:proofErr w:type="gramEnd"/>
            <w:r w:rsidRPr="00725016">
              <w:rPr>
                <w:rFonts w:ascii="Arial" w:hAnsi="Arial" w:cs="Arial"/>
                <w:i/>
                <w:iCs/>
                <w:kern w:val="0"/>
                <w:sz w:val="16"/>
                <w:szCs w:val="16"/>
                <w:lang w:eastAsia="ru-RU"/>
              </w:rPr>
              <w:t xml:space="preserve"> для обсадных труб</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roofErr w:type="spellStart"/>
            <w:proofErr w:type="gramStart"/>
            <w:r w:rsidRPr="00725016">
              <w:rPr>
                <w:rFonts w:ascii="Arial" w:hAnsi="Arial" w:cs="Arial"/>
                <w:i/>
                <w:iCs/>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П</w:t>
            </w:r>
            <w:proofErr w:type="gramStart"/>
            <w:r w:rsidRPr="00725016">
              <w:rPr>
                <w:rFonts w:ascii="Arial" w:hAnsi="Arial" w:cs="Arial"/>
                <w:i/>
                <w:iCs/>
                <w:kern w:val="0"/>
                <w:sz w:val="16"/>
                <w:szCs w:val="16"/>
                <w:lang w:eastAsia="ru-RU"/>
              </w:rPr>
              <w:t>,Н</w:t>
            </w:r>
            <w:proofErr w:type="gramEnd"/>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23.3.01.04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Трубы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0</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7 078,11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3 977,10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/812-004.0-3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Скважины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107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107</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4 255,50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Скважины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45</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1 789,70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8 748,87</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13 123,31</w:t>
            </w:r>
          </w:p>
        </w:tc>
      </w:tr>
      <w:tr w:rsidR="00725016" w:rsidRPr="00725016" w:rsidTr="000151ED">
        <w:trPr>
          <w:trHeight w:val="114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28.1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ФСБЦ-24.3.03.13-0007</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Трубы напорные полиэтиленовые, кроме газопроводных ПЭ100, для транспортировки воды, стандартное размерное отношение SDR11, номинальный наружный диаметр 110 мм, толщина стенки 10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15</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15</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532,37</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1,01</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537,69</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8 065,35</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8 065,35</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29</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ГЭСН22-01-021-01</w:t>
            </w:r>
            <w:r w:rsidRPr="00725016">
              <w:rPr>
                <w:rFonts w:ascii="Arial" w:hAnsi="Arial" w:cs="Arial"/>
                <w:b/>
                <w:bCs/>
                <w:color w:val="000000"/>
                <w:kern w:val="0"/>
                <w:sz w:val="16"/>
                <w:szCs w:val="16"/>
                <w:lang w:eastAsia="ru-RU"/>
              </w:rPr>
              <w:br/>
              <w:t>применительно</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Укладка трубопроводов из полиэтиленовых труб диаметром: 50 мм (диаметр 25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км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0,02</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0,02</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Объем=20/1000</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О</w:t>
            </w:r>
            <w:proofErr w:type="gramStart"/>
            <w:r w:rsidRPr="00725016">
              <w:rPr>
                <w:rFonts w:ascii="Arial" w:hAnsi="Arial" w:cs="Arial"/>
                <w:kern w:val="0"/>
                <w:sz w:val="16"/>
                <w:szCs w:val="16"/>
                <w:lang w:eastAsia="ru-RU"/>
              </w:rPr>
              <w:t>Т(</w:t>
            </w:r>
            <w:proofErr w:type="gramEnd"/>
            <w:r w:rsidRPr="00725016">
              <w:rPr>
                <w:rFonts w:ascii="Arial" w:hAnsi="Arial" w:cs="Arial"/>
                <w:kern w:val="0"/>
                <w:sz w:val="16"/>
                <w:szCs w:val="16"/>
                <w:lang w:eastAsia="ru-RU"/>
              </w:rPr>
              <w:t>ЗТ)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4,0136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1 909,59</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1-100-37</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Средний разряд работы 3,7</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200,68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4,0136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475,78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1 909,59</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41,37</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0,022</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11,07</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91.05.05-015</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Краны на автомобильном ходу, грузоподъемность 16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0,0014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1 978,25</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2,77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4-100-060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6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0,07</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0,0014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661,32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0,93</w:t>
            </w:r>
          </w:p>
        </w:tc>
      </w:tr>
      <w:tr w:rsidR="00725016" w:rsidRPr="00725016" w:rsidTr="000151ED">
        <w:trPr>
          <w:trHeight w:val="915"/>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91.10.09-012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Установки для гидравлических испытаний трубопроводов, давление нагнетания низкое 0,1 МПа (1 кгс/см</w:t>
            </w:r>
            <w:proofErr w:type="gramStart"/>
            <w:r w:rsidRPr="00725016">
              <w:rPr>
                <w:rFonts w:ascii="Arial" w:hAnsi="Arial" w:cs="Arial"/>
                <w:kern w:val="0"/>
                <w:sz w:val="16"/>
                <w:szCs w:val="16"/>
                <w:lang w:eastAsia="ru-RU"/>
              </w:rPr>
              <w:t>2</w:t>
            </w:r>
            <w:proofErr w:type="gramEnd"/>
            <w:r w:rsidRPr="00725016">
              <w:rPr>
                <w:rFonts w:ascii="Arial" w:hAnsi="Arial" w:cs="Arial"/>
                <w:kern w:val="0"/>
                <w:sz w:val="16"/>
                <w:szCs w:val="16"/>
                <w:lang w:eastAsia="ru-RU"/>
              </w:rPr>
              <w:t>), высокое 10 МПа (100 кгс/см2) при работе от передвижных электростанций</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11,40</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1,45</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16,53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2,64</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91.14.02-001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Автомобили бортовые, грузоподъемность до 5 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0,002</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640,31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1,28</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4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0,002</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0,98</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91.16.01-002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Электростанции передвижные, мощность 4 кВт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0,93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0,0186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113,48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2,11</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4-100-040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proofErr w:type="spellStart"/>
            <w:r w:rsidRPr="00725016">
              <w:rPr>
                <w:rFonts w:ascii="Arial" w:hAnsi="Arial" w:cs="Arial"/>
                <w:kern w:val="0"/>
                <w:sz w:val="16"/>
                <w:szCs w:val="16"/>
                <w:lang w:eastAsia="ru-RU"/>
              </w:rPr>
              <w:t>ОТ</w:t>
            </w:r>
            <w:proofErr w:type="gramStart"/>
            <w:r w:rsidRPr="00725016">
              <w:rPr>
                <w:rFonts w:ascii="Arial" w:hAnsi="Arial" w:cs="Arial"/>
                <w:kern w:val="0"/>
                <w:sz w:val="16"/>
                <w:szCs w:val="16"/>
                <w:lang w:eastAsia="ru-RU"/>
              </w:rPr>
              <w:t>м</w:t>
            </w:r>
            <w:proofErr w:type="spellEnd"/>
            <w:r w:rsidRPr="00725016">
              <w:rPr>
                <w:rFonts w:ascii="Arial" w:hAnsi="Arial" w:cs="Arial"/>
                <w:kern w:val="0"/>
                <w:sz w:val="16"/>
                <w:szCs w:val="16"/>
                <w:lang w:eastAsia="ru-RU"/>
              </w:rPr>
              <w:t>(</w:t>
            </w:r>
            <w:proofErr w:type="spellStart"/>
            <w:proofErr w:type="gramEnd"/>
            <w:r w:rsidRPr="00725016">
              <w:rPr>
                <w:rFonts w:ascii="Arial" w:hAnsi="Arial" w:cs="Arial"/>
                <w:kern w:val="0"/>
                <w:sz w:val="16"/>
                <w:szCs w:val="16"/>
                <w:lang w:eastAsia="ru-RU"/>
              </w:rPr>
              <w:t>Зтм</w:t>
            </w:r>
            <w:proofErr w:type="spellEnd"/>
            <w:r w:rsidRPr="00725016">
              <w:rPr>
                <w:rFonts w:ascii="Arial" w:hAnsi="Arial" w:cs="Arial"/>
                <w:kern w:val="0"/>
                <w:sz w:val="16"/>
                <w:szCs w:val="16"/>
                <w:lang w:eastAsia="ru-RU"/>
              </w:rPr>
              <w:t xml:space="preserve">) Средний разряд машинистов 4 </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чел</w:t>
            </w:r>
            <w:proofErr w:type="gramStart"/>
            <w:r w:rsidRPr="00725016">
              <w:rPr>
                <w:rFonts w:ascii="Arial" w:hAnsi="Arial" w:cs="Arial"/>
                <w:kern w:val="0"/>
                <w:sz w:val="16"/>
                <w:szCs w:val="16"/>
                <w:lang w:eastAsia="ru-RU"/>
              </w:rPr>
              <w:t>.-</w:t>
            </w:r>
            <w:proofErr w:type="gramEnd"/>
            <w:r w:rsidRPr="00725016">
              <w:rPr>
                <w:rFonts w:ascii="Arial" w:hAnsi="Arial" w:cs="Arial"/>
                <w:kern w:val="0"/>
                <w:sz w:val="16"/>
                <w:szCs w:val="16"/>
                <w:lang w:eastAsia="ru-RU"/>
              </w:rPr>
              <w:t>ч</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0,93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0,0186</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492,32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9,16</w:t>
            </w:r>
          </w:p>
        </w:tc>
      </w:tr>
      <w:tr w:rsidR="00725016" w:rsidRPr="00725016" w:rsidTr="000151ED">
        <w:trPr>
          <w:trHeight w:val="69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91.17.04-056</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Аппараты с полуавтоматическим управлением процессом сварки "встык" пластмассовых труб диаметром до 160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roofErr w:type="spellStart"/>
            <w:r w:rsidRPr="00725016">
              <w:rPr>
                <w:rFonts w:ascii="Arial" w:hAnsi="Arial" w:cs="Arial"/>
                <w:kern w:val="0"/>
                <w:sz w:val="16"/>
                <w:szCs w:val="16"/>
                <w:lang w:eastAsia="ru-RU"/>
              </w:rPr>
              <w:t>маш</w:t>
            </w:r>
            <w:proofErr w:type="gramStart"/>
            <w:r w:rsidRPr="00725016">
              <w:rPr>
                <w:rFonts w:ascii="Arial" w:hAnsi="Arial" w:cs="Arial"/>
                <w:kern w:val="0"/>
                <w:sz w:val="16"/>
                <w:szCs w:val="16"/>
                <w:lang w:eastAsia="ru-RU"/>
              </w:rPr>
              <w:t>.ч</w:t>
            </w:r>
            <w:proofErr w:type="gramEnd"/>
            <w:r w:rsidRPr="00725016">
              <w:rPr>
                <w:rFonts w:ascii="Arial" w:hAnsi="Arial" w:cs="Arial"/>
                <w:kern w:val="0"/>
                <w:sz w:val="16"/>
                <w:szCs w:val="16"/>
                <w:lang w:eastAsia="ru-RU"/>
              </w:rPr>
              <w:t>ас</w:t>
            </w:r>
            <w:proofErr w:type="spell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20,3</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0,406</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50,77</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1,58</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80,22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32,57</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4</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2,32</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01.7.03.01-0001</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м3</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2</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0,04</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35,71</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1,46</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52,14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2,09</w:t>
            </w:r>
          </w:p>
        </w:tc>
      </w:tr>
      <w:tr w:rsidR="00725016" w:rsidRPr="00725016" w:rsidTr="000151ED">
        <w:trPr>
          <w:trHeight w:val="300"/>
        </w:trPr>
        <w:tc>
          <w:tcPr>
            <w:tcW w:w="288" w:type="pct"/>
            <w:shd w:val="clear" w:color="auto" w:fill="auto"/>
            <w:vAlign w:val="center"/>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12.1.02.06-0012</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Рубероид кровельный РКК-350</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м</w:t>
            </w:r>
            <w:proofErr w:type="gramStart"/>
            <w:r w:rsidRPr="00725016">
              <w:rPr>
                <w:rFonts w:ascii="Arial" w:hAnsi="Arial" w:cs="Arial"/>
                <w:kern w:val="0"/>
                <w:sz w:val="16"/>
                <w:szCs w:val="16"/>
                <w:lang w:eastAsia="ru-RU"/>
              </w:rPr>
              <w:t>2</w:t>
            </w:r>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0,16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0,0032</w:t>
            </w:r>
          </w:p>
        </w:tc>
        <w:tc>
          <w:tcPr>
            <w:tcW w:w="46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47,57</w:t>
            </w:r>
          </w:p>
        </w:tc>
        <w:tc>
          <w:tcPr>
            <w:tcW w:w="22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1,5</w:t>
            </w: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71,36</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0,23</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Н</w:t>
            </w:r>
          </w:p>
        </w:tc>
        <w:tc>
          <w:tcPr>
            <w:tcW w:w="58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24.3.03.13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i/>
                <w:iCs/>
                <w:kern w:val="0"/>
                <w:sz w:val="16"/>
                <w:szCs w:val="16"/>
                <w:lang w:eastAsia="ru-RU"/>
              </w:rPr>
            </w:pPr>
            <w:r w:rsidRPr="00725016">
              <w:rPr>
                <w:rFonts w:ascii="Arial" w:hAnsi="Arial" w:cs="Arial"/>
                <w:i/>
                <w:iCs/>
                <w:kern w:val="0"/>
                <w:sz w:val="16"/>
                <w:szCs w:val="16"/>
                <w:lang w:eastAsia="ru-RU"/>
              </w:rPr>
              <w:t>Трубы полиэтиленовые</w:t>
            </w:r>
          </w:p>
        </w:tc>
        <w:tc>
          <w:tcPr>
            <w:tcW w:w="327"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1007</w:t>
            </w: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r w:rsidRPr="00725016">
              <w:rPr>
                <w:rFonts w:ascii="Arial" w:hAnsi="Arial" w:cs="Arial"/>
                <w:i/>
                <w:iCs/>
                <w:kern w:val="0"/>
                <w:sz w:val="16"/>
                <w:szCs w:val="16"/>
                <w:lang w:eastAsia="ru-RU"/>
              </w:rPr>
              <w:t>20,14</w:t>
            </w:r>
          </w:p>
        </w:tc>
        <w:tc>
          <w:tcPr>
            <w:tcW w:w="469"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i/>
                <w:iCs/>
                <w:kern w:val="0"/>
                <w:sz w:val="16"/>
                <w:szCs w:val="16"/>
                <w:lang w:eastAsia="ru-RU"/>
              </w:rPr>
            </w:pPr>
            <w:r w:rsidRPr="00725016">
              <w:rPr>
                <w:rFonts w:ascii="Arial" w:hAnsi="Arial" w:cs="Arial"/>
                <w:i/>
                <w:iCs/>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Итого прямые затраты</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1 964,35</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ФОТ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1 920,66</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/812-018.0-3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НР Наружные сети водопровода, канализации, теплоснабжения, газопровода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118</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118</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2 266,38</w:t>
            </w:r>
          </w:p>
        </w:tc>
      </w:tr>
      <w:tr w:rsidR="00725016" w:rsidRPr="00725016" w:rsidTr="000151ED">
        <w:trPr>
          <w:trHeight w:val="465"/>
        </w:trPr>
        <w:tc>
          <w:tcPr>
            <w:tcW w:w="288"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roofErr w:type="spellStart"/>
            <w:proofErr w:type="gramStart"/>
            <w:r w:rsidRPr="00725016">
              <w:rPr>
                <w:rFonts w:ascii="Arial" w:hAnsi="Arial" w:cs="Arial"/>
                <w:kern w:val="0"/>
                <w:sz w:val="16"/>
                <w:szCs w:val="16"/>
                <w:lang w:eastAsia="ru-RU"/>
              </w:rPr>
              <w:t>Пр</w:t>
            </w:r>
            <w:proofErr w:type="spellEnd"/>
            <w:proofErr w:type="gramEnd"/>
            <w:r w:rsidRPr="00725016">
              <w:rPr>
                <w:rFonts w:ascii="Arial" w:hAnsi="Arial" w:cs="Arial"/>
                <w:kern w:val="0"/>
                <w:sz w:val="16"/>
                <w:szCs w:val="16"/>
                <w:lang w:eastAsia="ru-RU"/>
              </w:rPr>
              <w:t>/774-018.0</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kern w:val="0"/>
                <w:sz w:val="16"/>
                <w:szCs w:val="16"/>
                <w:lang w:eastAsia="ru-RU"/>
              </w:rPr>
            </w:pPr>
            <w:r w:rsidRPr="00725016">
              <w:rPr>
                <w:rFonts w:ascii="Arial" w:hAnsi="Arial" w:cs="Arial"/>
                <w:kern w:val="0"/>
                <w:sz w:val="16"/>
                <w:szCs w:val="16"/>
                <w:lang w:eastAsia="ru-RU"/>
              </w:rPr>
              <w:t>СП Наружные сети водопровода, канализации, теплоснабжения, газопровода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w:t>
            </w:r>
          </w:p>
        </w:tc>
        <w:tc>
          <w:tcPr>
            <w:tcW w:w="321"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74</w:t>
            </w: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r w:rsidRPr="00725016">
              <w:rPr>
                <w:rFonts w:ascii="Arial" w:hAnsi="Arial" w:cs="Arial"/>
                <w:kern w:val="0"/>
                <w:sz w:val="16"/>
                <w:szCs w:val="16"/>
                <w:lang w:eastAsia="ru-RU"/>
              </w:rPr>
              <w:t>74</w:t>
            </w:r>
          </w:p>
        </w:tc>
        <w:tc>
          <w:tcPr>
            <w:tcW w:w="469"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kern w:val="0"/>
                <w:sz w:val="16"/>
                <w:szCs w:val="16"/>
                <w:lang w:eastAsia="ru-RU"/>
              </w:rPr>
            </w:pPr>
            <w:r w:rsidRPr="00725016">
              <w:rPr>
                <w:rFonts w:ascii="Arial" w:hAnsi="Arial" w:cs="Arial"/>
                <w:kern w:val="0"/>
                <w:sz w:val="16"/>
                <w:szCs w:val="16"/>
                <w:lang w:eastAsia="ru-RU"/>
              </w:rPr>
              <w:t>1 421,29</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282 601,00</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5 652,02</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29.1</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ФСБЦ-24.3.02.05-0003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Трубы полипропиленовые ПП-Р, номинальное давление 1,0 МПа, номинальный наружный диаметр 25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20</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20</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45,10</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1,16</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52,32</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1 046,40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1 046,40</w:t>
            </w:r>
          </w:p>
        </w:tc>
      </w:tr>
      <w:tr w:rsidR="00725016" w:rsidRPr="00725016" w:rsidTr="000151ED">
        <w:trPr>
          <w:trHeight w:val="114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29.2</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ФСБЦ-24.3.05.07-0115</w:t>
            </w:r>
            <w:r w:rsidRPr="00725016">
              <w:rPr>
                <w:rFonts w:ascii="Arial" w:hAnsi="Arial" w:cs="Arial"/>
                <w:b/>
                <w:bCs/>
                <w:color w:val="000000"/>
                <w:kern w:val="0"/>
                <w:sz w:val="16"/>
                <w:szCs w:val="16"/>
                <w:lang w:eastAsia="ru-RU"/>
              </w:rPr>
              <w:br/>
              <w:t>применительно</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Муфта полипропиленовая комбинированная разъемная, с наружной резьбой, номинальный наружный диаметр 25 мм, размер резьбы 1" // Муфта комбинированная, разъемная (американка), 25мм х 1", наружная резьба</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roofErr w:type="spellStart"/>
            <w:proofErr w:type="gramStart"/>
            <w:r w:rsidRPr="00725016">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187,04</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1,16</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216,97</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216,97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216,97</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29.3</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ФСБЦ-18.1.04.06-0033</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Клапан обратный пружинный латунный, номинальное давление 2,5 МПа, номинальный диаметр 25 мм</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roofErr w:type="spellStart"/>
            <w:proofErr w:type="gramStart"/>
            <w:r w:rsidRPr="00725016">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373,45</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1,21</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451,87</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451,87</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451,87</w:t>
            </w:r>
          </w:p>
        </w:tc>
      </w:tr>
      <w:tr w:rsidR="00725016" w:rsidRPr="00725016" w:rsidTr="000151ED">
        <w:trPr>
          <w:trHeight w:val="69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29.4</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ФСБЦ-24.3.05.07-0131</w:t>
            </w:r>
            <w:r w:rsidRPr="00725016">
              <w:rPr>
                <w:rFonts w:ascii="Arial" w:hAnsi="Arial" w:cs="Arial"/>
                <w:b/>
                <w:bCs/>
                <w:color w:val="000000"/>
                <w:kern w:val="0"/>
                <w:sz w:val="16"/>
                <w:szCs w:val="16"/>
                <w:lang w:eastAsia="ru-RU"/>
              </w:rPr>
              <w:br/>
              <w:t>применительно</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Муфта полипропиленовая переходная, номинальный наружный диаметр 25х20 мм // Муфта переходная ПП 25мм х 1"</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roofErr w:type="spellStart"/>
            <w:proofErr w:type="gramStart"/>
            <w:r w:rsidRPr="00725016">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5,00</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1,16</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5,80</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5,80</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(Материалы для строительных работ)</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5,80</w:t>
            </w:r>
          </w:p>
        </w:tc>
      </w:tr>
      <w:tr w:rsidR="00725016" w:rsidRPr="00725016" w:rsidTr="000151ED">
        <w:trPr>
          <w:trHeight w:val="45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29.5</w:t>
            </w:r>
            <w:proofErr w:type="gramStart"/>
            <w:r w:rsidRPr="00725016">
              <w:rPr>
                <w:rFonts w:ascii="Arial" w:hAnsi="Arial" w:cs="Arial"/>
                <w:b/>
                <w:bCs/>
                <w:color w:val="000000"/>
                <w:kern w:val="0"/>
                <w:sz w:val="16"/>
                <w:szCs w:val="16"/>
                <w:lang w:eastAsia="ru-RU"/>
              </w:rPr>
              <w:br/>
              <w:t>О</w:t>
            </w:r>
            <w:proofErr w:type="gramEnd"/>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Прайс-лист</w:t>
            </w: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Насосная станция </w:t>
            </w:r>
            <w:proofErr w:type="spellStart"/>
            <w:r w:rsidRPr="00725016">
              <w:rPr>
                <w:rFonts w:ascii="Arial" w:hAnsi="Arial" w:cs="Arial"/>
                <w:b/>
                <w:bCs/>
                <w:color w:val="000000"/>
                <w:kern w:val="0"/>
                <w:sz w:val="16"/>
                <w:szCs w:val="16"/>
                <w:lang w:eastAsia="ru-RU"/>
              </w:rPr>
              <w:t>Metabo</w:t>
            </w:r>
            <w:proofErr w:type="spellEnd"/>
            <w:r w:rsidRPr="00725016">
              <w:rPr>
                <w:rFonts w:ascii="Arial" w:hAnsi="Arial" w:cs="Arial"/>
                <w:b/>
                <w:bCs/>
                <w:color w:val="000000"/>
                <w:kern w:val="0"/>
                <w:sz w:val="16"/>
                <w:szCs w:val="16"/>
                <w:lang w:eastAsia="ru-RU"/>
              </w:rPr>
              <w:t xml:space="preserve"> HWW 4000/25 </w:t>
            </w:r>
            <w:proofErr w:type="spellStart"/>
            <w:r w:rsidRPr="00725016">
              <w:rPr>
                <w:rFonts w:ascii="Arial" w:hAnsi="Arial" w:cs="Arial"/>
                <w:b/>
                <w:bCs/>
                <w:color w:val="000000"/>
                <w:kern w:val="0"/>
                <w:sz w:val="16"/>
                <w:szCs w:val="16"/>
                <w:lang w:eastAsia="ru-RU"/>
              </w:rPr>
              <w:t>Inox</w:t>
            </w:r>
            <w:proofErr w:type="spellEnd"/>
            <w:r>
              <w:rPr>
                <w:rFonts w:ascii="Arial" w:hAnsi="Arial" w:cs="Arial"/>
                <w:b/>
                <w:bCs/>
                <w:color w:val="000000"/>
                <w:kern w:val="0"/>
                <w:sz w:val="16"/>
                <w:szCs w:val="16"/>
                <w:lang w:eastAsia="ru-RU"/>
              </w:rPr>
              <w:t xml:space="preserve"> или Эквивалент</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roofErr w:type="spellStart"/>
            <w:proofErr w:type="gramStart"/>
            <w:r w:rsidRPr="00725016">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17 118,33</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1,04236</w:t>
            </w:r>
            <w:r w:rsidRPr="00725016">
              <w:rPr>
                <w:rFonts w:ascii="Arial" w:hAnsi="Arial" w:cs="Arial"/>
                <w:b/>
                <w:bCs/>
                <w:color w:val="000000"/>
                <w:kern w:val="0"/>
                <w:sz w:val="16"/>
                <w:szCs w:val="16"/>
                <w:lang w:eastAsia="ru-RU"/>
              </w:rPr>
              <w:br/>
              <w:t>(1,012*1,03)</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17 843,46</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(Оборудование)</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Цена=20542/1,2</w:t>
            </w:r>
          </w:p>
        </w:tc>
      </w:tr>
      <w:tr w:rsidR="00725016" w:rsidRPr="00725016" w:rsidTr="000151ED">
        <w:trPr>
          <w:trHeight w:val="450"/>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Приказ от 04.08.2020 № 421/</w:t>
            </w:r>
            <w:proofErr w:type="spellStart"/>
            <w:proofErr w:type="gramStart"/>
            <w:r w:rsidRPr="00725016">
              <w:rPr>
                <w:rFonts w:ascii="Arial" w:hAnsi="Arial" w:cs="Arial"/>
                <w:color w:val="000000"/>
                <w:kern w:val="0"/>
                <w:sz w:val="16"/>
                <w:szCs w:val="16"/>
                <w:lang w:eastAsia="ru-RU"/>
              </w:rPr>
              <w:t>пр</w:t>
            </w:r>
            <w:proofErr w:type="spellEnd"/>
            <w:proofErr w:type="gramEnd"/>
            <w:r w:rsidRPr="00725016">
              <w:rPr>
                <w:rFonts w:ascii="Arial" w:hAnsi="Arial" w:cs="Arial"/>
                <w:color w:val="000000"/>
                <w:kern w:val="0"/>
                <w:sz w:val="16"/>
                <w:szCs w:val="16"/>
                <w:lang w:eastAsia="ru-RU"/>
              </w:rPr>
              <w:t xml:space="preserve"> п.92в</w:t>
            </w: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Заготовительно-складские расходы для оборудования - 1,2% ПЗ=1,2% (ОЗП=1,2%; ЭМ=1,2%; МАТ=1,2%)</w:t>
            </w:r>
          </w:p>
        </w:tc>
      </w:tr>
      <w:tr w:rsidR="00725016" w:rsidRPr="00725016" w:rsidTr="000151ED">
        <w:trPr>
          <w:trHeight w:val="465"/>
        </w:trPr>
        <w:tc>
          <w:tcPr>
            <w:tcW w:w="288" w:type="pct"/>
            <w:shd w:val="clear" w:color="auto" w:fill="auto"/>
            <w:vAlign w:val="center"/>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Приказ от 04.08.2020 № 421/</w:t>
            </w:r>
            <w:proofErr w:type="spellStart"/>
            <w:proofErr w:type="gramStart"/>
            <w:r w:rsidRPr="00725016">
              <w:rPr>
                <w:rFonts w:ascii="Arial" w:hAnsi="Arial" w:cs="Arial"/>
                <w:color w:val="000000"/>
                <w:kern w:val="0"/>
                <w:sz w:val="16"/>
                <w:szCs w:val="16"/>
                <w:lang w:eastAsia="ru-RU"/>
              </w:rPr>
              <w:t>пр</w:t>
            </w:r>
            <w:proofErr w:type="spellEnd"/>
            <w:proofErr w:type="gramEnd"/>
            <w:r w:rsidRPr="00725016">
              <w:rPr>
                <w:rFonts w:ascii="Arial" w:hAnsi="Arial" w:cs="Arial"/>
                <w:color w:val="000000"/>
                <w:kern w:val="0"/>
                <w:sz w:val="16"/>
                <w:szCs w:val="16"/>
                <w:lang w:eastAsia="ru-RU"/>
              </w:rPr>
              <w:t xml:space="preserve"> п.91</w:t>
            </w:r>
          </w:p>
        </w:tc>
        <w:tc>
          <w:tcPr>
            <w:tcW w:w="4123" w:type="pct"/>
            <w:gridSpan w:val="1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840" w:type="pct"/>
            <w:gridSpan w:val="5"/>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позиции</w:t>
            </w: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6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426"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17 843,46</w:t>
            </w:r>
          </w:p>
        </w:tc>
      </w:tr>
      <w:tr w:rsidR="00725016" w:rsidRPr="00725016" w:rsidTr="000151ED">
        <w:trPr>
          <w:trHeight w:val="300"/>
        </w:trPr>
        <w:tc>
          <w:tcPr>
            <w:tcW w:w="28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58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240"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230"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229" w:type="pct"/>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p>
        </w:tc>
        <w:tc>
          <w:tcPr>
            <w:tcW w:w="7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7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327"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444"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469"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228" w:type="pct"/>
            <w:shd w:val="clear" w:color="auto" w:fill="auto"/>
            <w:hideMark/>
          </w:tcPr>
          <w:p w:rsidR="00725016" w:rsidRPr="00725016" w:rsidRDefault="00725016" w:rsidP="00725016">
            <w:pPr>
              <w:suppressAutoHyphens w:val="0"/>
              <w:spacing w:after="0"/>
              <w:jc w:val="center"/>
              <w:rPr>
                <w:rFonts w:ascii="Arial" w:hAnsi="Arial" w:cs="Arial"/>
                <w:b/>
                <w:bCs/>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426" w:type="pct"/>
            <w:shd w:val="clear" w:color="auto" w:fill="auto"/>
            <w:hideMark/>
          </w:tcPr>
          <w:p w:rsidR="00725016" w:rsidRPr="00725016" w:rsidRDefault="00725016" w:rsidP="0072501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Итоги по разделу 4 Водоподготовка</w:t>
            </w:r>
            <w:proofErr w:type="gramStart"/>
            <w:r w:rsidRPr="00725016">
              <w:rPr>
                <w:rFonts w:ascii="Arial" w:hAnsi="Arial" w:cs="Arial"/>
                <w:b/>
                <w:bCs/>
                <w:color w:val="000000"/>
                <w:kern w:val="0"/>
                <w:sz w:val="16"/>
                <w:szCs w:val="16"/>
                <w:lang w:eastAsia="ru-RU"/>
              </w:rPr>
              <w:t xml:space="preserve"> :</w:t>
            </w:r>
            <w:proofErr w:type="gramEnd"/>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Итого прямые затраты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31 830,26</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в том числе:</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 рабочих</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8 606,87</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Эксплуатация машин</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9 558,07</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 машинистов (</w:t>
            </w:r>
            <w:proofErr w:type="spellStart"/>
            <w:r w:rsidRPr="00725016">
              <w:rPr>
                <w:rFonts w:ascii="Arial" w:hAnsi="Arial" w:cs="Arial"/>
                <w:color w:val="000000"/>
                <w:kern w:val="0"/>
                <w:sz w:val="16"/>
                <w:szCs w:val="16"/>
                <w:lang w:eastAsia="ru-RU"/>
              </w:rPr>
              <w:t>Отм</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3 589,19</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Материалы</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10 076,13</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Строительные работы</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51 136,55</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в том числе:</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8 606,87</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эксплуатация машин и механизмов</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9 558,07</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 машинистов (</w:t>
            </w:r>
            <w:proofErr w:type="spellStart"/>
            <w:r w:rsidRPr="00725016">
              <w:rPr>
                <w:rFonts w:ascii="Arial" w:hAnsi="Arial" w:cs="Arial"/>
                <w:color w:val="000000"/>
                <w:kern w:val="0"/>
                <w:sz w:val="16"/>
                <w:szCs w:val="16"/>
                <w:lang w:eastAsia="ru-RU"/>
              </w:rPr>
              <w:t>Отм</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3 589,19</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материалы</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10 076,13</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накладные расходы</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13 261,06</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сметная прибыль</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6 045,23</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Оборудование</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17 843,46</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Итого ФОТ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12 196,06</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Итого накладные расходы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13 261,06</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Итого сметная прибыль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6 045,23</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  Итого по разделу 4 Водоподготовка</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68 980,01</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  </w:t>
            </w:r>
            <w:proofErr w:type="spellStart"/>
            <w:r w:rsidRPr="00725016">
              <w:rPr>
                <w:rFonts w:ascii="Arial" w:hAnsi="Arial" w:cs="Arial"/>
                <w:b/>
                <w:bCs/>
                <w:color w:val="000000"/>
                <w:kern w:val="0"/>
                <w:sz w:val="16"/>
                <w:szCs w:val="16"/>
                <w:lang w:eastAsia="ru-RU"/>
              </w:rPr>
              <w:t>Справочно</w:t>
            </w:r>
            <w:proofErr w:type="spellEnd"/>
          </w:p>
        </w:tc>
        <w:tc>
          <w:tcPr>
            <w:tcW w:w="321"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1914" w:type="pct"/>
            <w:gridSpan w:val="8"/>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затраты труда рабочих</w:t>
            </w:r>
          </w:p>
        </w:tc>
        <w:tc>
          <w:tcPr>
            <w:tcW w:w="444"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17,6171</w:t>
            </w:r>
          </w:p>
        </w:tc>
        <w:tc>
          <w:tcPr>
            <w:tcW w:w="1443" w:type="pct"/>
            <w:gridSpan w:val="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1914" w:type="pct"/>
            <w:gridSpan w:val="8"/>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затраты труда машинистов</w:t>
            </w:r>
          </w:p>
        </w:tc>
        <w:tc>
          <w:tcPr>
            <w:tcW w:w="444"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5,923</w:t>
            </w:r>
          </w:p>
        </w:tc>
        <w:tc>
          <w:tcPr>
            <w:tcW w:w="1443" w:type="pct"/>
            <w:gridSpan w:val="4"/>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Итоги по смете:</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Всего прямые затраты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563 799,65</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в том числе:</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 рабочих</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173 366,85</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Эксплуатация машин</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84 726,96</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 машинистов (</w:t>
            </w:r>
            <w:proofErr w:type="spellStart"/>
            <w:r w:rsidRPr="00725016">
              <w:rPr>
                <w:rFonts w:ascii="Arial" w:hAnsi="Arial" w:cs="Arial"/>
                <w:color w:val="000000"/>
                <w:kern w:val="0"/>
                <w:sz w:val="16"/>
                <w:szCs w:val="16"/>
                <w:lang w:eastAsia="ru-RU"/>
              </w:rPr>
              <w:t>Отм</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39 213,31</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Материалы</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266 492,53</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Строительные работы</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895 755,56</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в том числе:</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173 366,85</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lastRenderedPageBreak/>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эксплуатация машин и механизмов</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84 726,96</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оплата труда машинистов (</w:t>
            </w:r>
            <w:proofErr w:type="spellStart"/>
            <w:r w:rsidRPr="00725016">
              <w:rPr>
                <w:rFonts w:ascii="Arial" w:hAnsi="Arial" w:cs="Arial"/>
                <w:color w:val="000000"/>
                <w:kern w:val="0"/>
                <w:sz w:val="16"/>
                <w:szCs w:val="16"/>
                <w:lang w:eastAsia="ru-RU"/>
              </w:rPr>
              <w:t>Отм</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39 213,31</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материалы</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266 492,53</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накладные расходы</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216 178,37</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сметная прибыль</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115 777,54</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Оборудование</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17 843,46</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     Всего</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913 599,02</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Всего ФОТ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212 580,16</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Всего накладные расходы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216 178,37</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Всего сметная прибыль (</w:t>
            </w:r>
            <w:proofErr w:type="spellStart"/>
            <w:r w:rsidRPr="00725016">
              <w:rPr>
                <w:rFonts w:ascii="Arial" w:hAnsi="Arial" w:cs="Arial"/>
                <w:color w:val="000000"/>
                <w:kern w:val="0"/>
                <w:sz w:val="16"/>
                <w:szCs w:val="16"/>
                <w:lang w:eastAsia="ru-RU"/>
              </w:rPr>
              <w:t>справочно</w:t>
            </w:r>
            <w:proofErr w:type="spellEnd"/>
            <w:r w:rsidRPr="00725016">
              <w:rPr>
                <w:rFonts w:ascii="Arial" w:hAnsi="Arial" w:cs="Arial"/>
                <w:color w:val="000000"/>
                <w:kern w:val="0"/>
                <w:sz w:val="16"/>
                <w:szCs w:val="16"/>
                <w:lang w:eastAsia="ru-RU"/>
              </w:rPr>
              <w:t>)</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r w:rsidRPr="00725016">
              <w:rPr>
                <w:rFonts w:ascii="Arial" w:hAnsi="Arial" w:cs="Arial"/>
                <w:color w:val="000000"/>
                <w:kern w:val="0"/>
                <w:sz w:val="16"/>
                <w:szCs w:val="16"/>
                <w:lang w:eastAsia="ru-RU"/>
              </w:rPr>
              <w:t>115 777,54</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 xml:space="preserve">     Всего с учетом доп. работ и затрат</w:t>
            </w:r>
          </w:p>
        </w:tc>
        <w:tc>
          <w:tcPr>
            <w:tcW w:w="321" w:type="pct"/>
            <w:shd w:val="clear" w:color="auto" w:fill="auto"/>
            <w:noWrap/>
            <w:hideMark/>
          </w:tcPr>
          <w:p w:rsidR="00725016" w:rsidRPr="00725016" w:rsidRDefault="000151ED" w:rsidP="00725016">
            <w:pPr>
              <w:suppressAutoHyphens w:val="0"/>
              <w:spacing w:after="0"/>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900 808,63</w:t>
            </w: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xml:space="preserve">     НДС 20%</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color w:val="000000"/>
                <w:kern w:val="0"/>
                <w:sz w:val="16"/>
                <w:szCs w:val="16"/>
                <w:lang w:eastAsia="ru-RU"/>
              </w:rPr>
            </w:pPr>
          </w:p>
        </w:tc>
      </w:tr>
      <w:tr w:rsidR="00725016" w:rsidRPr="00725016" w:rsidTr="000151ED">
        <w:trPr>
          <w:trHeight w:val="300"/>
        </w:trPr>
        <w:tc>
          <w:tcPr>
            <w:tcW w:w="288" w:type="pct"/>
            <w:shd w:val="clear" w:color="auto" w:fill="auto"/>
            <w:noWrap/>
            <w:vAlign w:val="bottom"/>
            <w:hideMark/>
          </w:tcPr>
          <w:p w:rsidR="00725016" w:rsidRPr="00725016" w:rsidRDefault="00725016" w:rsidP="00725016">
            <w:pPr>
              <w:suppressAutoHyphens w:val="0"/>
              <w:spacing w:after="0"/>
              <w:jc w:val="left"/>
              <w:rPr>
                <w:rFonts w:ascii="Arial" w:hAnsi="Arial" w:cs="Arial"/>
                <w:color w:val="000000"/>
                <w:kern w:val="0"/>
                <w:sz w:val="16"/>
                <w:szCs w:val="16"/>
                <w:lang w:eastAsia="ru-RU"/>
              </w:rPr>
            </w:pPr>
            <w:r w:rsidRPr="00725016">
              <w:rPr>
                <w:rFonts w:ascii="Arial" w:hAnsi="Arial" w:cs="Arial"/>
                <w:color w:val="000000"/>
                <w:kern w:val="0"/>
                <w:sz w:val="16"/>
                <w:szCs w:val="16"/>
                <w:lang w:eastAsia="ru-RU"/>
              </w:rPr>
              <w:t> </w:t>
            </w:r>
          </w:p>
        </w:tc>
        <w:tc>
          <w:tcPr>
            <w:tcW w:w="589" w:type="pct"/>
            <w:shd w:val="clear" w:color="auto" w:fill="auto"/>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c>
          <w:tcPr>
            <w:tcW w:w="3802" w:type="pct"/>
            <w:gridSpan w:val="13"/>
            <w:shd w:val="clear" w:color="auto" w:fill="auto"/>
            <w:hideMark/>
          </w:tcPr>
          <w:p w:rsidR="00725016" w:rsidRPr="00725016" w:rsidRDefault="00725016" w:rsidP="00725016">
            <w:pPr>
              <w:suppressAutoHyphens w:val="0"/>
              <w:spacing w:after="0"/>
              <w:jc w:val="left"/>
              <w:rPr>
                <w:rFonts w:ascii="Arial" w:hAnsi="Arial" w:cs="Arial"/>
                <w:b/>
                <w:bCs/>
                <w:color w:val="000000"/>
                <w:kern w:val="0"/>
                <w:sz w:val="16"/>
                <w:szCs w:val="16"/>
                <w:lang w:eastAsia="ru-RU"/>
              </w:rPr>
            </w:pPr>
            <w:r w:rsidRPr="00725016">
              <w:rPr>
                <w:rFonts w:ascii="Arial" w:hAnsi="Arial" w:cs="Arial"/>
                <w:b/>
                <w:bCs/>
                <w:color w:val="000000"/>
                <w:kern w:val="0"/>
                <w:sz w:val="16"/>
                <w:szCs w:val="16"/>
                <w:lang w:eastAsia="ru-RU"/>
              </w:rPr>
              <w:t>ВСЕГО по смете</w:t>
            </w:r>
          </w:p>
        </w:tc>
        <w:tc>
          <w:tcPr>
            <w:tcW w:w="321" w:type="pct"/>
            <w:shd w:val="clear" w:color="auto" w:fill="auto"/>
            <w:noWrap/>
            <w:hideMark/>
          </w:tcPr>
          <w:p w:rsidR="00725016" w:rsidRPr="00725016" w:rsidRDefault="00725016" w:rsidP="00725016">
            <w:pPr>
              <w:suppressAutoHyphens w:val="0"/>
              <w:spacing w:after="0"/>
              <w:jc w:val="right"/>
              <w:rPr>
                <w:rFonts w:ascii="Arial" w:hAnsi="Arial" w:cs="Arial"/>
                <w:b/>
                <w:bCs/>
                <w:color w:val="000000"/>
                <w:kern w:val="0"/>
                <w:sz w:val="16"/>
                <w:szCs w:val="16"/>
                <w:lang w:eastAsia="ru-RU"/>
              </w:rPr>
            </w:pPr>
          </w:p>
        </w:tc>
      </w:tr>
    </w:tbl>
    <w:p w:rsidR="001F6594" w:rsidRPr="001F6594" w:rsidRDefault="001F6594" w:rsidP="00C6605B">
      <w:pPr>
        <w:rPr>
          <w:rFonts w:ascii="PT Astra Serif" w:hAnsi="PT Astra Serif"/>
          <w:b/>
        </w:rPr>
      </w:pPr>
    </w:p>
    <w:sectPr w:rsidR="001F6594" w:rsidRPr="001F6594" w:rsidSect="004D255B">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151ED"/>
    <w:rsid w:val="00041C88"/>
    <w:rsid w:val="000B2E6F"/>
    <w:rsid w:val="000F3BA7"/>
    <w:rsid w:val="001032EB"/>
    <w:rsid w:val="00156DE2"/>
    <w:rsid w:val="001615FB"/>
    <w:rsid w:val="00177DB1"/>
    <w:rsid w:val="001C57BB"/>
    <w:rsid w:val="001D2873"/>
    <w:rsid w:val="001E5932"/>
    <w:rsid w:val="001F6594"/>
    <w:rsid w:val="00236D17"/>
    <w:rsid w:val="00334EC5"/>
    <w:rsid w:val="0036449D"/>
    <w:rsid w:val="003B7C94"/>
    <w:rsid w:val="003E3EA9"/>
    <w:rsid w:val="004632FB"/>
    <w:rsid w:val="004A19E2"/>
    <w:rsid w:val="004C1973"/>
    <w:rsid w:val="004D05DC"/>
    <w:rsid w:val="004D255B"/>
    <w:rsid w:val="005100F5"/>
    <w:rsid w:val="00516D53"/>
    <w:rsid w:val="00543929"/>
    <w:rsid w:val="00546BE0"/>
    <w:rsid w:val="00556D72"/>
    <w:rsid w:val="005905B5"/>
    <w:rsid w:val="005974D4"/>
    <w:rsid w:val="00604F35"/>
    <w:rsid w:val="00625698"/>
    <w:rsid w:val="00670978"/>
    <w:rsid w:val="006B5B26"/>
    <w:rsid w:val="00725016"/>
    <w:rsid w:val="00751CDB"/>
    <w:rsid w:val="007819D8"/>
    <w:rsid w:val="00786F09"/>
    <w:rsid w:val="0079774D"/>
    <w:rsid w:val="007C08EE"/>
    <w:rsid w:val="007C1824"/>
    <w:rsid w:val="007D74BF"/>
    <w:rsid w:val="007F6622"/>
    <w:rsid w:val="00830F1C"/>
    <w:rsid w:val="00895006"/>
    <w:rsid w:val="008C60D7"/>
    <w:rsid w:val="008D54DA"/>
    <w:rsid w:val="008D5D90"/>
    <w:rsid w:val="00904E2C"/>
    <w:rsid w:val="0099353F"/>
    <w:rsid w:val="009B1908"/>
    <w:rsid w:val="009E0870"/>
    <w:rsid w:val="00A14FE3"/>
    <w:rsid w:val="00A158E2"/>
    <w:rsid w:val="00A33825"/>
    <w:rsid w:val="00A45AD5"/>
    <w:rsid w:val="00A51C9B"/>
    <w:rsid w:val="00A77643"/>
    <w:rsid w:val="00AC1577"/>
    <w:rsid w:val="00AC1848"/>
    <w:rsid w:val="00AC3D83"/>
    <w:rsid w:val="00B210C6"/>
    <w:rsid w:val="00B268C7"/>
    <w:rsid w:val="00B72BA1"/>
    <w:rsid w:val="00BB3377"/>
    <w:rsid w:val="00BF609E"/>
    <w:rsid w:val="00C063E5"/>
    <w:rsid w:val="00C6605B"/>
    <w:rsid w:val="00C74B52"/>
    <w:rsid w:val="00CF74EA"/>
    <w:rsid w:val="00DD51C3"/>
    <w:rsid w:val="00DF3A03"/>
    <w:rsid w:val="00E058C8"/>
    <w:rsid w:val="00E12E96"/>
    <w:rsid w:val="00E136F9"/>
    <w:rsid w:val="00E46E3A"/>
    <w:rsid w:val="00EA3D38"/>
    <w:rsid w:val="00EC3D1D"/>
    <w:rsid w:val="00F4316C"/>
    <w:rsid w:val="00FF26E4"/>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table" w:styleId="a8">
    <w:name w:val="Table Grid"/>
    <w:basedOn w:val="a1"/>
    <w:uiPriority w:val="59"/>
    <w:rsid w:val="008C6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table" w:styleId="a8">
    <w:name w:val="Table Grid"/>
    <w:basedOn w:val="a1"/>
    <w:uiPriority w:val="59"/>
    <w:rsid w:val="008C6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756099494">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374497182">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97154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34</Pages>
  <Words>8733</Words>
  <Characters>49784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Русакевич Ирина Сергеевна</cp:lastModifiedBy>
  <cp:revision>48</cp:revision>
  <cp:lastPrinted>2024-06-04T05:45:00Z</cp:lastPrinted>
  <dcterms:created xsi:type="dcterms:W3CDTF">2024-02-02T07:51:00Z</dcterms:created>
  <dcterms:modified xsi:type="dcterms:W3CDTF">2024-06-04T05:50:00Z</dcterms:modified>
</cp:coreProperties>
</file>